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77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 ПО ПРАКТИЧЕСКОЙ РАБОТЕ №4</w:t>
      </w:r>
      <w:r/>
    </w:p>
    <w:p>
      <w:pPr>
        <w:pStyle w:val="777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Работа с логическими операциями и операторами выбора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»</w:t>
      </w:r>
      <w:r/>
    </w:p>
    <w:p>
      <w:pPr>
        <w:pStyle w:val="848"/>
        <w:rPr>
          <w:rFonts w:ascii="Times New Roman" w:hAnsi="Times New Roman"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4"/>
        </w:rPr>
        <w:t xml:space="preserve">Цель работы: </w:t>
      </w:r>
      <w:r>
        <w:rPr>
          <w:color w:val="000000" w:themeColor="text1"/>
          <w:sz w:val="28"/>
          <w:szCs w:val="26"/>
        </w:rPr>
        <w:t xml:space="preserve">Познакомиться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с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логическими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операциями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в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  <w:lang w:val="en-US"/>
        </w:rPr>
        <w:t xml:space="preserve">C</w:t>
      </w:r>
      <w:r>
        <w:rPr>
          <w:color w:val="000000" w:themeColor="text1"/>
          <w:sz w:val="28"/>
          <w:szCs w:val="26"/>
        </w:rPr>
        <w:t xml:space="preserve">++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и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научиться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использовать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их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в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условных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операторах</w:t>
      </w:r>
      <w:r>
        <w:rPr>
          <w:color w:val="000000" w:themeColor="text1"/>
          <w:sz w:val="28"/>
          <w:szCs w:val="26"/>
        </w:rPr>
        <w:t xml:space="preserve">.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Научиться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использовать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оператор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выбора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  <w:lang w:val="en-US"/>
        </w:rPr>
        <w:t xml:space="preserve">switch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и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рандомизацию.</w:t>
      </w:r>
      <w:r>
        <w:rPr>
          <w:rFonts w:cs="Times New Roman"/>
          <w:b/>
          <w:sz w:val="28"/>
          <w:szCs w:val="24"/>
        </w:rPr>
      </w:r>
      <w:r/>
    </w:p>
    <w:p>
      <w:pPr>
        <w:pStyle w:val="848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b/>
          <w:i/>
          <w:sz w:val="28"/>
          <w:szCs w:val="24"/>
        </w:rPr>
      </w: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1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в которой пользователь вводит число</w:t>
      </w:r>
      <w:r>
        <w:rPr>
          <w:rFonts w:ascii="Times New Roman" w:hAnsi="Times New Roman"/>
          <w:color w:val="000000" w:themeColor="text1"/>
        </w:rPr>
        <w:t xml:space="preserve"> и определяется,</w:t>
      </w:r>
      <w:r>
        <w:rPr>
          <w:rFonts w:ascii="Times New Roman" w:hAnsi="Times New Roman"/>
          <w:color w:val="000000" w:themeColor="text1"/>
        </w:rPr>
        <w:t xml:space="preserve"> является ли число положительным или отрицательным. Если к обоим этим случаям введенное значение не относится, то вывести соответствующее сообщение и звуковой сигнал.</w:t>
      </w:r>
      <w:r>
        <w:rPr>
          <w:rFonts w:ascii="Times New Roman" w:hAnsi="Times New Roman"/>
          <w:color w:val="000000" w:themeColor="text1"/>
        </w:rPr>
        <w:t xml:space="preserve"> Также необходимо учесть неверные входные данные, т.е. если пользователь ввёл символы</w:t>
      </w:r>
      <w:r>
        <w:rPr>
          <w:rFonts w:ascii="Times New Roman" w:hAnsi="Times New Roman"/>
          <w:color w:val="000000" w:themeColor="text1"/>
        </w:rPr>
        <w:t xml:space="preserve">, а не числовые значения</w:t>
      </w:r>
      <w:r>
        <w:rPr>
          <w:rFonts w:ascii="Times New Roman" w:hAnsi="Times New Roman"/>
          <w:color w:val="000000" w:themeColor="text1"/>
        </w:rPr>
        <w:t xml:space="preserve">. В данном случае отобразить сообщение об ошибке.</w:t>
      </w:r>
      <w:r>
        <w:rPr>
          <w:b/>
          <w:i/>
          <w:sz w:val="28"/>
          <w:szCs w:val="24"/>
        </w:rPr>
      </w:r>
      <w:r/>
    </w:p>
    <w:p>
      <w:pPr>
        <w:pStyle w:val="848"/>
        <w:ind w:firstLine="709"/>
        <w:jc w:val="center"/>
        <w:rPr>
          <w:rFonts w:ascii="Times New Roman" w:hAnsi="Times New Roman"/>
          <w:b/>
          <w:i/>
          <w:sz w:val="28"/>
          <w:szCs w:val="24"/>
        </w:rPr>
      </w:pPr>
      <w:r>
        <w:rPr>
          <w:b/>
          <w:i/>
          <w:sz w:val="28"/>
          <w:szCs w:val="24"/>
        </w:rPr>
        <w:t xml:space="preserve">Ход выполнения</w:t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ab/>
        <w:t xml:space="preserve">Для выполнения данного задания с</w:t>
      </w:r>
      <w:r>
        <w:rPr>
          <w:rFonts w:ascii="Times New Roman" w:hAnsi="Times New Roman"/>
          <w:color w:val="000000"/>
          <w:highlight w:val="none"/>
        </w:rPr>
        <w:t xml:space="preserve">оздана вещественная переменная, после чего пользователь вводит её значение. Затем посредством if проверяется существование значения переменной. Если переменная имеет валидное значение, то проверяем её на положительность, для этого используется конструкция </w:t>
      </w:r>
      <w:r>
        <w:rPr>
          <w:rFonts w:ascii="Times New Roman" w:hAnsi="Times New Roman"/>
          <w:color w:val="000000"/>
          <w:highlight w:val="none"/>
        </w:rPr>
        <w:t xml:space="preserve">if (number &lt; 0), иначе выводится сообщение об ошибке. 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ab/>
        <w:t xml:space="preserve">На листинге 1 представлен код программы. На рисунке 1 – результат теста программы.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1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4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#include &lt;iostream&gt;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#include &lt;thread&gt;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using namespace std;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int main(int argс, char* argv[]){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</w:t>
            </w:r>
            <w:r>
              <w:rPr>
                <w:rFonts w:ascii="Times New Roman" w:hAnsi="Times New Roman"/>
                <w:color w:val="000000"/>
                <w:highlight w:val="none"/>
              </w:rPr>
              <w:t xml:space="preserve">float number;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cout &lt;&lt; "Введите число: 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cin &gt;&gt; number;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if(number){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</w:t>
              <w:tab/>
              <w:t xml:space="preserve">if (number &lt; 0){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</w:t>
              <w:tab/>
              <w:tab/>
              <w:t xml:space="preserve">cout &lt;&lt; "Число " &lt;&lt; number &lt;&lt; " отрицательное 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</w:t>
              <w:tab/>
              <w:t xml:space="preserve">}else{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</w:t>
              <w:tab/>
              <w:tab/>
              <w:t xml:space="preserve">cout &lt;&lt; "Число " &lt;&lt; number &lt;&lt; " положительно 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</w:t>
              <w:tab/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}else{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</w:t>
              <w:tab/>
              <w:t xml:space="preserve">cout &lt;&lt; "Ошибка ввода данных! 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return 0; 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}</w:t>
            </w:r>
            <w:r/>
          </w:p>
        </w:tc>
      </w:tr>
    </w:tbl>
    <w:p>
      <w:pPr>
        <w:pStyle w:val="848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524375" cy="2590800"/>
                <wp:effectExtent l="0" t="0" r="0" b="0"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079848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524374" cy="25907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356.2pt;height:204.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1 – Работа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№2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программу-тест по одной из ваших дисциплин</w:t>
      </w:r>
      <w:r>
        <w:rPr>
          <w:rFonts w:ascii="Times New Roman" w:hAnsi="Times New Roman"/>
          <w:color w:val="000000" w:themeColor="text1"/>
        </w:rPr>
        <w:t xml:space="preserve"> (см. ниже)</w:t>
      </w:r>
      <w:r>
        <w:rPr>
          <w:rFonts w:ascii="Times New Roman" w:hAnsi="Times New Roman"/>
          <w:color w:val="000000" w:themeColor="text1"/>
        </w:rPr>
        <w:t xml:space="preserve">. Также программа должна определять оценку студента по количеству правильных ответов. Результаты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тестирования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должны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выводиться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пользователю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в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процентах</w:t>
      </w:r>
      <w:r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 xml:space="preserve">а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также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выводится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оценка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по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следующим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правилам</w:t>
      </w:r>
      <w:r>
        <w:rPr>
          <w:rFonts w:ascii="Times New Roman" w:hAnsi="Times New Roman"/>
          <w:color w:val="000000" w:themeColor="text1"/>
        </w:rPr>
        <w:t xml:space="preserve">:</w:t>
      </w:r>
      <w:r>
        <w:rPr>
          <w:rFonts w:ascii="Times New Roman" w:hAnsi="Times New Roman"/>
          <w:color w:val="000000"/>
        </w:rPr>
      </w:r>
      <w:r/>
    </w:p>
    <w:p>
      <w:pPr>
        <w:pStyle w:val="848"/>
        <w:numPr>
          <w:ilvl w:val="0"/>
          <w:numId w:val="5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если количество правильных ответов больше 90% =&gt; «отлично» (5);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  <w:lang w:val="en-US"/>
        </w:rPr>
      </w:r>
      <w:r/>
    </w:p>
    <w:p>
      <w:pPr>
        <w:pStyle w:val="848"/>
        <w:numPr>
          <w:ilvl w:val="0"/>
          <w:numId w:val="5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если количество правильных ответов 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меньше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 90%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, но больше 70%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 =&gt; «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хорошо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» (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4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);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5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если количество правильных ответов меньше 70%, но больше 50% =&gt; «удовлетворительно» (3);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5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если количество правильных ответов меньше 50 =&gt; «неудовлетворительно» (2);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ind w:firstLine="709"/>
        <w:jc w:val="both"/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Минимальное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количество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вопросов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 — 20.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ind w:firstLine="709"/>
        <w:jc w:val="both"/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Дисциплины выбираются согласно 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вашему номеру в списке 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группы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: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ООП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Экологи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ческие основы природопользования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/Экология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Компьютерные сети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Обществознание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Основы алгоритмизации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 и программирования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История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Операционные системы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Русский язык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993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Пакеты прикладных программ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Физика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Методы и средства проектирования ИС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Безопасность жизнедеятельности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Информатика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Иностранный язык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Основы проектирования БД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Экономика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Эксплуатация ИС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Основы философии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Устройство и функционирование ИС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Химия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Основы архитектуры, устройство и функционирование ВС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Биология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Метрология, стандартизация и сертификация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Физическая культура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ОС 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UNIX;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Теория бухгалтерского учёта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Ввод и обработка цифровой информации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Математика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  <w:lang w:val="en-US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Организация эксплуатационных и наладочных работ технологического оборудования</w:t>
      </w: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;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numPr>
          <w:ilvl w:val="0"/>
          <w:numId w:val="6"/>
        </w:numPr>
        <w:ind w:left="0" w:firstLine="709"/>
        <w:jc w:val="both"/>
        <w:spacing w:line="240" w:lineRule="auto"/>
        <w:tabs>
          <w:tab w:val="left" w:pos="1134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 w:themeColor="text1"/>
          <w:szCs w:val="28"/>
          <w:shd w:val="clear" w:color="auto" w:fill="ffffff"/>
        </w:rPr>
        <w:t xml:space="preserve">Литература.</w:t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/>
    </w:p>
    <w:p>
      <w:pPr>
        <w:pStyle w:val="848"/>
        <w:ind w:firstLine="709"/>
        <w:jc w:val="center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Мой вариант - 7, т.е. тест по операционным системам. Вопросы и ответы были найдены на просторах интернета и помещены в специальный многомерный массив символов. </w:t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Была введена 1 константа (</w:t>
      </w:r>
      <w:r>
        <w:rPr>
          <w:rFonts w:ascii="Times New Roman" w:hAnsi="Times New Roman"/>
          <w:color w:val="000000"/>
          <w:highlight w:val="none"/>
        </w:rPr>
        <w:t xml:space="preserve">question_number), которая определяет количество вопросов, которые </w:t>
      </w:r>
      <w:r>
        <w:rPr>
          <w:rFonts w:ascii="Times New Roman" w:hAnsi="Times New Roman"/>
          <w:color w:val="000000"/>
          <w:highlight w:val="none"/>
        </w:rPr>
        <w:t xml:space="preserve">необходимо вывести пользователю и 2 переменные (</w:t>
      </w:r>
      <w:r>
        <w:rPr>
          <w:rFonts w:ascii="Times New Roman" w:hAnsi="Times New Roman"/>
          <w:color w:val="000000"/>
          <w:highlight w:val="none"/>
        </w:rPr>
        <w:t xml:space="preserve">take_questions_from и</w:t>
      </w:r>
      <w:r>
        <w:rPr>
          <w:rFonts w:ascii="Times New Roman" w:hAnsi="Times New Roman"/>
          <w:color w:val="000000"/>
          <w:highlight w:val="none"/>
        </w:rPr>
        <w:t xml:space="preserve"> take_questions_before), которые обозначают выборку вопросов от и до соответственно. Также создан отдельный массив, который будет хранить индексы вопросов, которые уже были выведены.</w:t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В главной функции использована конструкция «</w:t>
      </w:r>
      <w:r>
        <w:rPr>
          <w:rFonts w:ascii="Times New Roman" w:hAnsi="Times New Roman"/>
          <w:color w:val="000000"/>
          <w:highlight w:val="none"/>
        </w:rPr>
        <w:t xml:space="preserve">srand(time(0))», которая позволяет корректно рабтать функции rand.</w:t>
      </w:r>
      <w:r>
        <w:rPr>
          <w:rFonts w:ascii="Times New Roman" w:hAnsi="Times New Roman"/>
          <w:color w:val="000000"/>
          <w:highlight w:val="none"/>
        </w:rPr>
        <w:t xml:space="preserve"> Объявлены 2 переменные (</w:t>
      </w:r>
      <w:r>
        <w:rPr>
          <w:rFonts w:ascii="Times New Roman" w:hAnsi="Times New Roman"/>
          <w:color w:val="000000"/>
          <w:highlight w:val="none"/>
        </w:rPr>
        <w:t xml:space="preserve">count </w:t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и attempt) для подсчёта правильных ошибок и попыток вывода вопроса соответственно.</w:t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Затем в цикле выводятся и проверяются вопросы, цикл иттерируется с 0 до константы </w:t>
      </w:r>
      <w:r>
        <w:rPr>
          <w:rFonts w:ascii="Times New Roman" w:hAnsi="Times New Roman"/>
          <w:color w:val="000000"/>
          <w:highlight w:val="none"/>
        </w:rPr>
        <w:t xml:space="preserve">question_number</w:t>
      </w:r>
      <w:r>
        <w:rPr>
          <w:rFonts w:ascii="Times New Roman" w:hAnsi="Times New Roman"/>
          <w:color w:val="000000"/>
          <w:highlight w:val="none"/>
        </w:rPr>
        <w:t xml:space="preserve">. Первым создаётся случайный индекс от </w:t>
      </w:r>
      <w:r>
        <w:rPr>
          <w:rFonts w:ascii="Times New Roman" w:hAnsi="Times New Roman"/>
          <w:color w:val="000000"/>
          <w:highlight w:val="none"/>
        </w:rPr>
        <w:t xml:space="preserve">take_questions_from + 1 до </w:t>
      </w:r>
      <w:r>
        <w:rPr>
          <w:rFonts w:ascii="Times New Roman" w:hAnsi="Times New Roman"/>
          <w:color w:val="000000"/>
          <w:highlight w:val="none"/>
        </w:rPr>
        <w:t xml:space="preserve">take_questions_before. Затем сгенерированный индекс ищется в массиве выведенных вопросов, тем самым исключая повторный вывод одного и того же вопроса.</w:t>
      </w:r>
      <w:r>
        <w:rPr>
          <w:rFonts w:ascii="Times New Roman" w:hAnsi="Times New Roman"/>
          <w:color w:val="000000"/>
          <w:highlight w:val="none"/>
        </w:rPr>
        <w:t xml:space="preserve"> Если вопрос еще не выводился, то он выводится и его индекс заносится в массив, создается переменная для ответа и запрашивается у пользователя, затем ответ проверяется с помощью функции </w:t>
      </w:r>
      <w:r>
        <w:rPr>
          <w:rFonts w:ascii="Times New Roman" w:hAnsi="Times New Roman"/>
          <w:color w:val="000000"/>
          <w:highlight w:val="none"/>
        </w:rPr>
        <w:t xml:space="preserve">strcmp, и если проверка прошла успешно, то счётчик правильных ответов увеличивается. Если данный вопрос уже был выведен пользователю, то проверяется количество попыток, сделанных на то, чтобы сгенерировать подходящий </w:t>
      </w:r>
      <w:r>
        <w:rPr>
          <w:rFonts w:ascii="Times New Roman" w:hAnsi="Times New Roman"/>
          <w:color w:val="000000"/>
          <w:highlight w:val="none"/>
        </w:rPr>
        <w:t xml:space="preserve">индекс массива, это сделано как мера предосторожности</w:t>
      </w:r>
      <w:r>
        <w:rPr>
          <w:rFonts w:ascii="Times New Roman" w:hAnsi="Times New Roman"/>
          <w:color w:val="000000"/>
          <w:highlight w:val="none"/>
        </w:rPr>
        <w:t xml:space="preserve"> при разработке (мера для программиста). Если количество попыток превышено, то выводится сообщение об ошибке и цикл завершается, иначе иттерационная переменная i уменьшается на 1, тем самым добавляя еще 1 иттерацию, а количество попыток увеличивается на 1.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По завершению цикла проводится подсчёт процента правильных ответов, для этого переменная-счётчик делится на общее количество вопросов (</w:t>
      </w:r>
      <w:r>
        <w:rPr>
          <w:rFonts w:ascii="Times New Roman" w:hAnsi="Times New Roman"/>
          <w:color w:val="000000"/>
          <w:highlight w:val="none"/>
        </w:rPr>
        <w:t xml:space="preserve">question_number) и умножается на 100, после чего выводится пользователю. Затем идёт проверка на оценку посредством конструкции if ... else if ... else ...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Код программы представлен на листинге 2. Тест программы – на рисунке 2.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2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48"/>
        <w:tblW w:w="0" w:type="auto"/>
        <w:tblLayout w:type="fixed"/>
        <w:tblLook w:val="04A0" w:firstRow="1" w:lastRow="0" w:firstColumn="1" w:lastColumn="0" w:noHBand="0" w:noVBand="1"/>
      </w:tblPr>
      <w:tblGrid>
        <w:gridCol w:w="533"/>
        <w:gridCol w:w="9038"/>
      </w:tblGrid>
      <w:tr>
        <w:trPr/>
        <w:tc>
          <w:tcPr>
            <w:tcW w:w="533" w:type="dxa"/>
            <w:textDirection w:val="lrTb"/>
            <w:noWrap w:val="false"/>
          </w:tcPr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1.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2.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3.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4.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5.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6.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7.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8.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9.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10.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11.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13.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14.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15.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16.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17.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18.</w:t>
            </w:r>
            <w:r>
              <w:rPr>
                <w:sz w:val="22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23.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24.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25.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26.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27.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28.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29.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30.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31.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32.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33.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34.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35.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36.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37.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38.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39.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40.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41.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42.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43.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44.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45.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46.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47.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48.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49.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50.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51.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52.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53.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54.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55.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56.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57.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58.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59.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60.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61.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sz w:val="22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2"/>
                <w:highlight w:val="none"/>
              </w:rPr>
              <w:t xml:space="preserve">62.</w:t>
            </w:r>
            <w:r>
              <w:rPr>
                <w:rFonts w:ascii="Times New Roman" w:hAnsi="Times New Roman"/>
                <w:color w:val="000000"/>
                <w:sz w:val="22"/>
                <w:highlight w:val="none"/>
              </w:rPr>
            </w:r>
            <w:r/>
          </w:p>
        </w:tc>
        <w:tc>
          <w:tcPr>
            <w:tcW w:w="9038" w:type="dxa"/>
            <w:textDirection w:val="lrTb"/>
            <w:noWrap w:val="false"/>
          </w:tcPr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#include &lt;iostream&gt;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#include &lt;cstdlib&gt;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#include &lt;ctime&gt;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#include &lt;cmath&gt;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#include &lt;algorithm&gt;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#include &lt;cstring&gt;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#define question_number 7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using namespace std;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char questions[][2][350]= {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{"Год создания UNIX: ", "1969"},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{"Центральная часть операционной системы, управляющая выполнением процессов,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ресурсами вычислительной системы и предоставляющая процессам координированный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доступ к этим ресурсам - ", "ядро"},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{"Первый выпуск </w:t>
              <w:tab/>
              <w:t xml:space="preserve">Windows 1.0x (год): ", "1985"},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{"Способ хранения данных на внешних запоминающих устройствах - ", "файловая система"},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{"Первый выпуск Mac OS (год): ", "2001"},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{"Mac OS - UNIX-подобная? (д/н) ", "д"},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{"Windows - UNIX-подобная? (д/н) ", "н"},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{"Год выхода OS/360: ", "1964"},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{"Тип ядра Windows (одно слово): ", "гибридное"},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{"Лицензия Linux: ", "gnu"}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};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int take_questions_from = 0;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int take_questions_before = 9;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int questions_used[question_number];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int main(int args, char** argv){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srand(time(0));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double count = 0;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int attempt = 0;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for(int i=0; i&lt;question_number; i++){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ab/>
              <w:t xml:space="preserve">int rand_question_index = 1+take_questions_from + rand() %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take_questions_before;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ab/>
              <w:t xml:space="preserve">if (find(begin(questions_used), end(questions_used), rand_question_index) ==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end(questions_used)){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ab/>
              <w:tab/>
              <w:t xml:space="preserve">cout &lt;&lt; questions[rand_question_index][0];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ab/>
              <w:tab/>
              <w:t xml:space="preserve">questions_used[i] = rand_question_index;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</w:t>
              <w:tab/>
              <w:tab/>
              <w:t xml:space="preserve">char answer[350];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</w:t>
              <w:tab/>
              <w:tab/>
              <w:t xml:space="preserve">cin &gt;&gt; answer;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</w:t>
              <w:tab/>
              <w:tab/>
              <w:t xml:space="preserve">if (!strcmp( answer, questions[rand_question_index][1])){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</w:t>
              <w:tab/>
              <w:tab/>
              <w:tab/>
              <w:t xml:space="preserve">count++;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</w:t>
              <w:tab/>
              <w:tab/>
              <w:t xml:space="preserve">}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</w:t>
              <w:tab/>
              <w:tab/>
              <w:t xml:space="preserve">attempt = 0;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ab/>
              <w:t xml:space="preserve">}else{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ab/>
              <w:tab/>
              <w:t xml:space="preserve">if(attempt&gt;=question_number){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ab/>
              <w:tab/>
              <w:tab/>
              <w:t xml:space="preserve">cout &lt;&lt; "Что-то пошло не так, обратитесь за помощью к админисратору\n";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ab/>
              <w:tab/>
              <w:tab/>
              <w:t xml:space="preserve">break;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ab/>
              <w:tab/>
              <w:t xml:space="preserve">}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ab/>
              <w:tab/>
              <w:t xml:space="preserve">i--;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ab/>
              <w:tab/>
              <w:t xml:space="preserve">attempt++;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ab/>
              <w:t xml:space="preserve">}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}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</w:t>
            </w:r>
            <w:r>
              <w:rPr>
                <w:rFonts w:ascii="Times New Roman" w:hAnsi="Times New Roman" w:cs="Times New Roman" w:eastAsia="Times New Roman"/>
              </w:rPr>
              <w:t xml:space="preserve">    double prs = count / question_number * 100;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short int estimation;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cout &lt;&lt; "Правильных ответов: " &lt;&lt; prs &lt;&lt; "%";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if (prs &gt;= 90){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</w:t>
              <w:tab/>
              <w:t xml:space="preserve">estimation = 5;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}else if (prs &gt;= 70){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</w:t>
              <w:tab/>
              <w:t xml:space="preserve">estimation = 4;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}else if (prs &gt;= 50){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</w:t>
              <w:tab/>
              <w:t xml:space="preserve">estimation = 3;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}else{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</w:t>
              <w:tab/>
              <w:t xml:space="preserve">estimation = 2;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}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    cout &lt;&lt; " Оценка: " &lt;&lt; estimation &lt;&lt; endl;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ab/>
              <w:t xml:space="preserve">return 0; 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</w:tbl>
    <w:p>
      <w:pPr>
        <w:pStyle w:val="848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375949" cy="1123410"/>
                <wp:effectExtent l="0" t="0" r="0" b="0"/>
                <wp:docPr id="2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5717805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flipH="0" flipV="0">
                          <a:off x="0" y="0"/>
                          <a:ext cx="6375949" cy="112340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502.0pt;height:88.5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2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№3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</w:t>
      </w:r>
      <w:r>
        <w:rPr>
          <w:rFonts w:ascii="Times New Roman" w:hAnsi="Times New Roman"/>
          <w:color w:val="000000" w:themeColor="text1"/>
        </w:rPr>
        <w:t xml:space="preserve">мму, которая:</w:t>
      </w:r>
      <w:r>
        <w:rPr>
          <w:rFonts w:ascii="Times New Roman" w:hAnsi="Times New Roman"/>
          <w:color w:val="000000"/>
        </w:rPr>
      </w:r>
      <w:r/>
    </w:p>
    <w:p>
      <w:pPr>
        <w:pStyle w:val="848"/>
        <w:numPr>
          <w:ilvl w:val="0"/>
          <w:numId w:val="7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 вв</w:t>
      </w:r>
      <w:r>
        <w:rPr>
          <w:rFonts w:ascii="Times New Roman" w:hAnsi="Times New Roman"/>
          <w:color w:val="000000" w:themeColor="text1"/>
        </w:rPr>
        <w:t xml:space="preserve">еденному</w:t>
      </w:r>
      <w:r>
        <w:rPr>
          <w:rFonts w:ascii="Times New Roman" w:hAnsi="Times New Roman"/>
          <w:color w:val="000000" w:themeColor="text1"/>
        </w:rPr>
        <w:t xml:space="preserve"> дн</w:t>
      </w:r>
      <w:r>
        <w:rPr>
          <w:rFonts w:ascii="Times New Roman" w:hAnsi="Times New Roman"/>
          <w:color w:val="000000" w:themeColor="text1"/>
        </w:rPr>
        <w:t xml:space="preserve">ю</w:t>
      </w:r>
      <w:r>
        <w:rPr>
          <w:rFonts w:ascii="Times New Roman" w:hAnsi="Times New Roman"/>
          <w:color w:val="000000" w:themeColor="text1"/>
        </w:rPr>
        <w:t xml:space="preserve"> недели выводит ваше расписание учебных </w:t>
      </w:r>
      <w:r>
        <w:rPr>
          <w:rFonts w:ascii="Times New Roman" w:hAnsi="Times New Roman"/>
          <w:color w:val="000000" w:themeColor="text1"/>
        </w:rPr>
        <w:t xml:space="preserve">занятий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48"/>
        <w:numPr>
          <w:ilvl w:val="0"/>
          <w:numId w:val="7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 </w:t>
      </w:r>
      <w:r>
        <w:rPr>
          <w:rFonts w:ascii="Times New Roman" w:hAnsi="Times New Roman"/>
          <w:color w:val="000000" w:themeColor="text1"/>
        </w:rPr>
        <w:t xml:space="preserve">введенной </w:t>
      </w:r>
      <w:r>
        <w:rPr>
          <w:rFonts w:ascii="Times New Roman" w:hAnsi="Times New Roman"/>
          <w:color w:val="000000" w:themeColor="text1"/>
        </w:rPr>
        <w:t xml:space="preserve">дат</w:t>
      </w:r>
      <w:r>
        <w:rPr>
          <w:rFonts w:ascii="Times New Roman" w:hAnsi="Times New Roman"/>
          <w:color w:val="000000" w:themeColor="text1"/>
        </w:rPr>
        <w:t xml:space="preserve">е</w:t>
      </w:r>
      <w:r>
        <w:rPr>
          <w:rFonts w:ascii="Times New Roman" w:hAnsi="Times New Roman"/>
          <w:color w:val="000000" w:themeColor="text1"/>
        </w:rPr>
        <w:t xml:space="preserve"> рождения определя</w:t>
      </w:r>
      <w:r>
        <w:rPr>
          <w:rFonts w:ascii="Times New Roman" w:hAnsi="Times New Roman"/>
          <w:color w:val="000000" w:themeColor="text1"/>
        </w:rPr>
        <w:t xml:space="preserve">е</w:t>
      </w:r>
      <w:r>
        <w:rPr>
          <w:rFonts w:ascii="Times New Roman" w:hAnsi="Times New Roman"/>
          <w:color w:val="000000" w:themeColor="text1"/>
        </w:rPr>
        <w:t xml:space="preserve">т</w:t>
      </w:r>
      <w:r>
        <w:rPr>
          <w:rFonts w:ascii="Times New Roman" w:hAnsi="Times New Roman"/>
          <w:color w:val="000000" w:themeColor="text1"/>
        </w:rPr>
        <w:t xml:space="preserve"> и выводит</w:t>
      </w:r>
      <w:r>
        <w:rPr>
          <w:rFonts w:ascii="Times New Roman" w:hAnsi="Times New Roman"/>
          <w:color w:val="000000" w:themeColor="text1"/>
        </w:rPr>
        <w:t xml:space="preserve"> знак зодиака</w:t>
      </w:r>
      <w:r>
        <w:rPr>
          <w:rFonts w:ascii="Times New Roman" w:hAnsi="Times New Roman"/>
          <w:color w:val="000000" w:themeColor="text1"/>
        </w:rPr>
        <w:t xml:space="preserve"> по китайс</w:t>
      </w:r>
      <w:r>
        <w:rPr>
          <w:rFonts w:ascii="Times New Roman" w:hAnsi="Times New Roman"/>
          <w:color w:val="000000" w:themeColor="text1"/>
        </w:rPr>
        <w:t xml:space="preserve">кому календарю</w:t>
      </w:r>
      <w:r>
        <w:rPr>
          <w:rFonts w:ascii="Times New Roman" w:hAnsi="Times New Roman"/>
          <w:color w:val="000000" w:themeColor="text1"/>
        </w:rPr>
        <w:t xml:space="preserve"> (минимальный год — 1980)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48"/>
        <w:numPr>
          <w:ilvl w:val="0"/>
          <w:numId w:val="7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 </w:t>
      </w:r>
      <w:r>
        <w:rPr>
          <w:rFonts w:ascii="Times New Roman" w:hAnsi="Times New Roman"/>
          <w:color w:val="000000" w:themeColor="text1"/>
        </w:rPr>
        <w:t xml:space="preserve">введенной </w:t>
      </w:r>
      <w:r>
        <w:rPr>
          <w:rFonts w:ascii="Times New Roman" w:hAnsi="Times New Roman"/>
          <w:color w:val="000000" w:themeColor="text1"/>
        </w:rPr>
        <w:t xml:space="preserve">дат</w:t>
      </w:r>
      <w:r>
        <w:rPr>
          <w:rFonts w:ascii="Times New Roman" w:hAnsi="Times New Roman"/>
          <w:color w:val="000000" w:themeColor="text1"/>
        </w:rPr>
        <w:t xml:space="preserve">е</w:t>
      </w:r>
      <w:r>
        <w:rPr>
          <w:rFonts w:ascii="Times New Roman" w:hAnsi="Times New Roman"/>
          <w:color w:val="000000" w:themeColor="text1"/>
        </w:rPr>
        <w:t xml:space="preserve"> рождения </w:t>
      </w:r>
      <w:r>
        <w:rPr>
          <w:rFonts w:ascii="Times New Roman" w:hAnsi="Times New Roman"/>
          <w:color w:val="000000" w:themeColor="text1"/>
        </w:rPr>
        <w:t xml:space="preserve">определяет </w:t>
      </w:r>
      <w:r>
        <w:rPr>
          <w:rFonts w:ascii="Times New Roman" w:hAnsi="Times New Roman"/>
          <w:color w:val="000000" w:themeColor="text1"/>
        </w:rPr>
        <w:t xml:space="preserve">и выводит </w:t>
      </w:r>
      <w:r>
        <w:rPr>
          <w:rFonts w:ascii="Times New Roman" w:hAnsi="Times New Roman"/>
          <w:color w:val="000000" w:themeColor="text1"/>
        </w:rPr>
        <w:t xml:space="preserve">знак зодиака по лунному гороскопу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48"/>
        <w:numPr>
          <w:ilvl w:val="0"/>
          <w:numId w:val="7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 </w:t>
      </w:r>
      <w:r>
        <w:rPr>
          <w:rFonts w:ascii="Times New Roman" w:hAnsi="Times New Roman"/>
          <w:color w:val="000000" w:themeColor="text1"/>
        </w:rPr>
        <w:t xml:space="preserve">введенному </w:t>
      </w:r>
      <w:r>
        <w:rPr>
          <w:rFonts w:ascii="Times New Roman" w:hAnsi="Times New Roman"/>
          <w:color w:val="000000" w:themeColor="text1"/>
        </w:rPr>
        <w:t xml:space="preserve">номер</w:t>
      </w:r>
      <w:r>
        <w:rPr>
          <w:rFonts w:ascii="Times New Roman" w:hAnsi="Times New Roman"/>
          <w:color w:val="000000" w:themeColor="text1"/>
        </w:rPr>
        <w:t xml:space="preserve">у</w:t>
      </w:r>
      <w:r>
        <w:rPr>
          <w:rFonts w:ascii="Times New Roman" w:hAnsi="Times New Roman"/>
          <w:color w:val="000000" w:themeColor="text1"/>
        </w:rPr>
        <w:t xml:space="preserve"> дня недели </w:t>
      </w:r>
      <w:r>
        <w:rPr>
          <w:rFonts w:ascii="Times New Roman" w:hAnsi="Times New Roman"/>
          <w:color w:val="000000" w:themeColor="text1"/>
        </w:rPr>
        <w:t xml:space="preserve">определяет </w:t>
      </w:r>
      <w:r>
        <w:rPr>
          <w:rFonts w:ascii="Times New Roman" w:hAnsi="Times New Roman"/>
          <w:color w:val="000000" w:themeColor="text1"/>
        </w:rPr>
        <w:t xml:space="preserve">и выводит </w:t>
      </w:r>
      <w:r>
        <w:rPr>
          <w:rFonts w:ascii="Times New Roman" w:hAnsi="Times New Roman"/>
          <w:color w:val="000000" w:themeColor="text1"/>
        </w:rPr>
        <w:t xml:space="preserve">его название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48"/>
        <w:numPr>
          <w:ilvl w:val="0"/>
          <w:numId w:val="7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 </w:t>
      </w:r>
      <w:r>
        <w:rPr>
          <w:rFonts w:ascii="Times New Roman" w:hAnsi="Times New Roman"/>
          <w:color w:val="000000" w:themeColor="text1"/>
        </w:rPr>
        <w:t xml:space="preserve">введенному </w:t>
      </w:r>
      <w:r>
        <w:rPr>
          <w:rFonts w:ascii="Times New Roman" w:hAnsi="Times New Roman"/>
          <w:color w:val="000000" w:themeColor="text1"/>
        </w:rPr>
        <w:t xml:space="preserve">год</w:t>
      </w:r>
      <w:r>
        <w:rPr>
          <w:rFonts w:ascii="Times New Roman" w:hAnsi="Times New Roman"/>
          <w:color w:val="000000" w:themeColor="text1"/>
        </w:rPr>
        <w:t xml:space="preserve">у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определяет век, к которому он принадлежит</w:t>
      </w:r>
      <w:r>
        <w:rPr>
          <w:rFonts w:ascii="Times New Roman" w:hAnsi="Times New Roman"/>
          <w:color w:val="000000" w:themeColor="text1"/>
        </w:rPr>
        <w:t xml:space="preserve">, и выводит его номер римскими цифрами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48"/>
        <w:numPr>
          <w:ilvl w:val="0"/>
          <w:numId w:val="7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 </w:t>
      </w:r>
      <w:r>
        <w:rPr>
          <w:rFonts w:ascii="Times New Roman" w:hAnsi="Times New Roman"/>
          <w:color w:val="000000" w:themeColor="text1"/>
        </w:rPr>
        <w:t xml:space="preserve">введенному </w:t>
      </w:r>
      <w:r>
        <w:rPr>
          <w:rFonts w:ascii="Times New Roman" w:hAnsi="Times New Roman"/>
          <w:color w:val="000000" w:themeColor="text1"/>
        </w:rPr>
        <w:t xml:space="preserve">год</w:t>
      </w:r>
      <w:r>
        <w:rPr>
          <w:rFonts w:ascii="Times New Roman" w:hAnsi="Times New Roman"/>
          <w:color w:val="000000" w:themeColor="text1"/>
        </w:rPr>
        <w:t xml:space="preserve">у</w:t>
      </w:r>
      <w:r>
        <w:rPr>
          <w:rFonts w:ascii="Times New Roman" w:hAnsi="Times New Roman"/>
          <w:color w:val="000000" w:themeColor="text1"/>
        </w:rPr>
        <w:t xml:space="preserve"> определяет </w:t>
      </w:r>
      <w:r>
        <w:rPr>
          <w:rFonts w:ascii="Times New Roman" w:hAnsi="Times New Roman"/>
          <w:color w:val="000000" w:themeColor="text1"/>
        </w:rPr>
        <w:t xml:space="preserve">и выводит название </w:t>
      </w:r>
      <w:r>
        <w:rPr>
          <w:rFonts w:ascii="Times New Roman" w:hAnsi="Times New Roman"/>
          <w:color w:val="000000" w:themeColor="text1"/>
        </w:rPr>
        <w:t xml:space="preserve">стран</w:t>
      </w:r>
      <w:r>
        <w:rPr>
          <w:rFonts w:ascii="Times New Roman" w:hAnsi="Times New Roman"/>
          <w:color w:val="000000" w:themeColor="text1"/>
        </w:rPr>
        <w:t xml:space="preserve">ы</w:t>
      </w:r>
      <w:r>
        <w:rPr>
          <w:rFonts w:ascii="Times New Roman" w:hAnsi="Times New Roman"/>
          <w:color w:val="000000" w:themeColor="text1"/>
        </w:rPr>
        <w:t xml:space="preserve">-хозяйк</w:t>
      </w:r>
      <w:r>
        <w:rPr>
          <w:rFonts w:ascii="Times New Roman" w:hAnsi="Times New Roman"/>
          <w:color w:val="000000" w:themeColor="text1"/>
        </w:rPr>
        <w:t xml:space="preserve">и</w:t>
      </w:r>
      <w:r>
        <w:rPr>
          <w:rFonts w:ascii="Times New Roman" w:hAnsi="Times New Roman"/>
          <w:color w:val="000000" w:themeColor="text1"/>
        </w:rPr>
        <w:t xml:space="preserve"> олимпиады и вид олимпиады (зимняя</w:t>
      </w:r>
      <w:r>
        <w:rPr>
          <w:rFonts w:ascii="Times New Roman" w:hAnsi="Times New Roman"/>
          <w:color w:val="000000" w:themeColor="text1"/>
        </w:rPr>
        <w:t xml:space="preserve">/</w:t>
      </w:r>
      <w:r>
        <w:rPr>
          <w:rFonts w:ascii="Times New Roman" w:hAnsi="Times New Roman"/>
          <w:color w:val="000000" w:themeColor="text1"/>
        </w:rPr>
        <w:t xml:space="preserve">летняя)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48"/>
        <w:numPr>
          <w:ilvl w:val="0"/>
          <w:numId w:val="7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 </w:t>
      </w:r>
      <w:r>
        <w:rPr>
          <w:rFonts w:ascii="Times New Roman" w:hAnsi="Times New Roman"/>
          <w:color w:val="000000" w:themeColor="text1"/>
        </w:rPr>
        <w:t xml:space="preserve">введенному </w:t>
      </w:r>
      <w:r>
        <w:rPr>
          <w:rFonts w:ascii="Times New Roman" w:hAnsi="Times New Roman"/>
          <w:color w:val="000000" w:themeColor="text1"/>
        </w:rPr>
        <w:t xml:space="preserve">код</w:t>
      </w:r>
      <w:r>
        <w:rPr>
          <w:rFonts w:ascii="Times New Roman" w:hAnsi="Times New Roman"/>
          <w:color w:val="000000" w:themeColor="text1"/>
        </w:rPr>
        <w:t xml:space="preserve">у</w:t>
      </w:r>
      <w:r>
        <w:rPr>
          <w:rFonts w:ascii="Times New Roman" w:hAnsi="Times New Roman"/>
          <w:color w:val="000000" w:themeColor="text1"/>
        </w:rPr>
        <w:t xml:space="preserve"> региона РФ определяет </w:t>
      </w:r>
      <w:r>
        <w:rPr>
          <w:rFonts w:ascii="Times New Roman" w:hAnsi="Times New Roman"/>
          <w:color w:val="000000" w:themeColor="text1"/>
        </w:rPr>
        <w:t xml:space="preserve">и выводит </w:t>
      </w:r>
      <w:r>
        <w:rPr>
          <w:rFonts w:ascii="Times New Roman" w:hAnsi="Times New Roman"/>
          <w:color w:val="000000" w:themeColor="text1"/>
        </w:rPr>
        <w:t xml:space="preserve">название региона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48"/>
        <w:numPr>
          <w:ilvl w:val="0"/>
          <w:numId w:val="7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 </w:t>
      </w:r>
      <w:r>
        <w:rPr>
          <w:rFonts w:ascii="Times New Roman" w:hAnsi="Times New Roman"/>
          <w:color w:val="000000" w:themeColor="text1"/>
        </w:rPr>
        <w:t xml:space="preserve">введенному </w:t>
      </w:r>
      <w:r>
        <w:rPr>
          <w:rFonts w:ascii="Times New Roman" w:hAnsi="Times New Roman"/>
          <w:color w:val="000000" w:themeColor="text1"/>
        </w:rPr>
        <w:t xml:space="preserve">номер</w:t>
      </w:r>
      <w:r>
        <w:rPr>
          <w:rFonts w:ascii="Times New Roman" w:hAnsi="Times New Roman"/>
          <w:color w:val="000000" w:themeColor="text1"/>
        </w:rPr>
        <w:t xml:space="preserve">у</w:t>
      </w:r>
      <w:r>
        <w:rPr>
          <w:rFonts w:ascii="Times New Roman" w:hAnsi="Times New Roman"/>
          <w:color w:val="000000" w:themeColor="text1"/>
        </w:rPr>
        <w:t xml:space="preserve"> месяц</w:t>
      </w:r>
      <w:r>
        <w:rPr>
          <w:rFonts w:ascii="Times New Roman" w:hAnsi="Times New Roman"/>
          <w:color w:val="000000" w:themeColor="text1"/>
        </w:rPr>
        <w:t xml:space="preserve">а</w:t>
      </w:r>
      <w:r>
        <w:rPr>
          <w:rFonts w:ascii="Times New Roman" w:hAnsi="Times New Roman"/>
          <w:color w:val="000000" w:themeColor="text1"/>
        </w:rPr>
        <w:t xml:space="preserve"> определяет </w:t>
      </w:r>
      <w:r>
        <w:rPr>
          <w:rFonts w:ascii="Times New Roman" w:hAnsi="Times New Roman"/>
          <w:color w:val="000000" w:themeColor="text1"/>
        </w:rPr>
        <w:t xml:space="preserve">и выводит </w:t>
      </w:r>
      <w:r>
        <w:rPr>
          <w:rFonts w:ascii="Times New Roman" w:hAnsi="Times New Roman"/>
          <w:color w:val="000000" w:themeColor="text1"/>
        </w:rPr>
        <w:t xml:space="preserve">название месяц</w:t>
      </w:r>
      <w:r>
        <w:rPr>
          <w:rFonts w:ascii="Times New Roman" w:hAnsi="Times New Roman"/>
          <w:color w:val="000000" w:themeColor="text1"/>
        </w:rPr>
        <w:t xml:space="preserve">а</w:t>
      </w:r>
      <w:r>
        <w:rPr>
          <w:rFonts w:ascii="Times New Roman" w:hAnsi="Times New Roman"/>
          <w:color w:val="000000" w:themeColor="text1"/>
        </w:rPr>
        <w:t xml:space="preserve"> и время года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48"/>
        <w:numPr>
          <w:ilvl w:val="0"/>
          <w:numId w:val="7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 </w:t>
      </w:r>
      <w:r>
        <w:rPr>
          <w:rFonts w:ascii="Times New Roman" w:hAnsi="Times New Roman"/>
          <w:color w:val="000000" w:themeColor="text1"/>
        </w:rPr>
        <w:t xml:space="preserve">введенному </w:t>
      </w:r>
      <w:r>
        <w:rPr>
          <w:rFonts w:ascii="Times New Roman" w:hAnsi="Times New Roman"/>
          <w:color w:val="000000" w:themeColor="text1"/>
        </w:rPr>
        <w:t xml:space="preserve">номер</w:t>
      </w:r>
      <w:r>
        <w:rPr>
          <w:rFonts w:ascii="Times New Roman" w:hAnsi="Times New Roman"/>
          <w:color w:val="000000" w:themeColor="text1"/>
        </w:rPr>
        <w:t xml:space="preserve">у</w:t>
      </w:r>
      <w:r>
        <w:rPr>
          <w:rFonts w:ascii="Times New Roman" w:hAnsi="Times New Roman"/>
          <w:color w:val="000000" w:themeColor="text1"/>
        </w:rPr>
        <w:t xml:space="preserve"> студента вашей группы определяет </w:t>
      </w:r>
      <w:r>
        <w:rPr>
          <w:rFonts w:ascii="Times New Roman" w:hAnsi="Times New Roman"/>
          <w:color w:val="000000" w:themeColor="text1"/>
        </w:rPr>
        <w:t xml:space="preserve">и выводит </w:t>
      </w:r>
      <w:r>
        <w:rPr>
          <w:rFonts w:ascii="Times New Roman" w:hAnsi="Times New Roman"/>
          <w:color w:val="000000" w:themeColor="text1"/>
        </w:rPr>
        <w:t xml:space="preserve">его ФИО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48"/>
        <w:numPr>
          <w:ilvl w:val="0"/>
          <w:numId w:val="7"/>
        </w:numPr>
        <w:ind w:left="0" w:firstLine="993"/>
        <w:jc w:val="both"/>
        <w:spacing w:line="240" w:lineRule="auto"/>
        <w:tabs>
          <w:tab w:val="left" w:pos="1276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 введенному числу </w:t>
      </w:r>
      <w:r>
        <w:rPr>
          <w:rFonts w:ascii="Times New Roman" w:hAnsi="Times New Roman"/>
          <w:color w:val="000000" w:themeColor="text1"/>
        </w:rPr>
        <w:t xml:space="preserve">определяет,</w:t>
      </w:r>
      <w:r>
        <w:rPr>
          <w:rFonts w:ascii="Times New Roman" w:hAnsi="Times New Roman"/>
          <w:color w:val="000000" w:themeColor="text1"/>
        </w:rPr>
        <w:t xml:space="preserve"> является ли оно степенью числа 7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48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Номер варианта соответствует вашему номеру в списке группы. Первые 10 человек получают темы по порядку. У 11 студента счётчик сбрасывается, т.е. получает первую тему и т.д.. В итоге получается несколько итераций.</w:t>
      </w:r>
      <w:r>
        <w:rPr>
          <w:rFonts w:ascii="Times New Roman" w:hAnsi="Times New Roman"/>
          <w:color w:val="000000"/>
        </w:rPr>
      </w:r>
      <w:r/>
    </w:p>
    <w:p>
      <w:pPr>
        <w:pStyle w:val="848"/>
        <w:ind w:firstLine="709"/>
        <w:jc w:val="center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Т.к. мой вариант 7, мне необходимо вывести название региона по его номеру.</w:t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Для э</w:t>
      </w:r>
      <w:r>
        <w:rPr>
          <w:rFonts w:ascii="Times New Roman" w:hAnsi="Times New Roman"/>
          <w:color w:val="000000"/>
          <w:highlight w:val="none"/>
        </w:rPr>
        <w:t xml:space="preserve">того в отдельном заголовочном файле создана некая база данных этих регионов (листинг 3). Была создана структура с двумя переменными: целочисленной index и массивно-символьной name, затем из этой структуры был создан массив регионов вида: {77, «г. Москва»}.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3 – Заголовочный файл</w:t>
      </w:r>
      <w:r/>
    </w:p>
    <w:tbl>
      <w:tblPr>
        <w:tblStyle w:val="64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struct Region{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int index;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char name[80];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};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Region regions[] = 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{1, "Республика Адыгея"},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{2, "Республика Башкортостан"},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{102, "Республика Башкортостан"},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  <w:rPr>
                <w:highlight w:val="none"/>
              </w:rPr>
            </w:pPr>
            <w:r>
              <w:tab/>
              <w:t xml:space="preserve">{3, "Республика Бурятия"},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  <w:rPr>
                <w:highlight w:val="none"/>
              </w:rPr>
            </w:pPr>
            <w:r>
              <w:rPr>
                <w:highlight w:val="none"/>
              </w:rPr>
              <w:t xml:space="preserve">               // ...</w:t>
            </w:r>
            <w:r>
              <w:rPr>
                <w:highlight w:val="none"/>
              </w:rPr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rPr>
                <w:highlight w:val="none"/>
              </w:rPr>
              <w:t xml:space="preserve">}</w:t>
            </w:r>
            <w:r>
              <w:rPr>
                <w:highlight w:val="none"/>
              </w:rPr>
            </w:r>
            <w:r/>
          </w:p>
        </w:tc>
      </w:tr>
    </w:tbl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Затем это</w:t>
      </w:r>
      <w:r>
        <w:rPr>
          <w:rFonts w:ascii="Times New Roman" w:hAnsi="Times New Roman"/>
          <w:color w:val="000000"/>
          <w:highlight w:val="none"/>
        </w:rPr>
        <w:t xml:space="preserve">т файл был подключен в основную программу посредством #include. Создана отдельная функция, которая на вход принимает индекс региона и в цикле ищет его в массиве, если индекс найден, то возвращается название региона, иначе сообщение, что такого индекса нет.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В главной функции у пользователя запрашиваются данные и выводится ответ функции.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Код программы представлен на листинге 4, результат тестов на рисунке 3.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4 – </w:t>
      </w:r>
      <w:r>
        <w:rPr>
          <w:rFonts w:ascii="Times New Roman" w:hAnsi="Times New Roman"/>
          <w:color w:val="000000"/>
          <w:highlight w:val="none"/>
        </w:rPr>
        <w:t xml:space="preserve">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4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#include &lt;iostream&gt;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#include "regs.h"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using namespace std;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char* get_reg_from_index(unsigned long int index);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int main(int args, char** argv){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unsigned long int reg_index;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cout &lt;&lt; "Введите индекс региона: 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cin &gt;&gt; reg_index;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cout &lt;&lt; get_reg_from_index(reg_index) &lt;&lt; endl;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return 0; 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char* get_reg_from_index(unsigned long int index){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int size = sizeof(regions)/sizeof(regions[0]);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for(unsigned long int i = 0; i&lt;size; i++){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if (regions[i].index == index){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return regions[i].name;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return "Неизвестный индекс...";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}</w:t>
            </w:r>
            <w:r/>
          </w:p>
        </w:tc>
      </w:tr>
    </w:tbl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448175" cy="2667000"/>
                <wp:effectExtent l="0" t="0" r="0" b="0"/>
                <wp:docPr id="3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98665556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448174" cy="26669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350.2pt;height:210.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Рисунок 3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jc w:val="both"/>
        <w:spacing w:line="24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4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которая имитирует бросок </w:t>
      </w:r>
      <w:r>
        <w:rPr>
          <w:rFonts w:ascii="Times New Roman" w:hAnsi="Times New Roman"/>
          <w:color w:val="000000" w:themeColor="text1"/>
        </w:rPr>
        <w:t xml:space="preserve">шестигранной </w:t>
      </w:r>
      <w:r>
        <w:rPr>
          <w:rFonts w:ascii="Times New Roman" w:hAnsi="Times New Roman"/>
          <w:color w:val="000000" w:themeColor="text1"/>
        </w:rPr>
        <w:t xml:space="preserve">игральной кости. Пользователь </w:t>
      </w:r>
      <w:r>
        <w:rPr>
          <w:rFonts w:ascii="Times New Roman" w:hAnsi="Times New Roman"/>
          <w:color w:val="000000" w:themeColor="text1"/>
        </w:rPr>
        <w:t xml:space="preserve">совершает бросок и в зависимости от результата</w:t>
      </w:r>
      <w:r>
        <w:rPr>
          <w:rFonts w:ascii="Times New Roman" w:hAnsi="Times New Roman"/>
          <w:color w:val="000000" w:themeColor="text1"/>
        </w:rPr>
        <w:t xml:space="preserve"> ему выводится результат и определённое сообщение, например предсказание или событие, которое могло бы </w:t>
      </w:r>
      <w:r>
        <w:rPr>
          <w:rFonts w:ascii="Times New Roman" w:hAnsi="Times New Roman"/>
          <w:color w:val="000000" w:themeColor="text1"/>
        </w:rPr>
        <w:t xml:space="preserve">случиться</w:t>
      </w:r>
      <w:r>
        <w:rPr>
          <w:rFonts w:ascii="Times New Roman" w:hAnsi="Times New Roman"/>
          <w:color w:val="000000" w:themeColor="text1"/>
        </w:rPr>
        <w:t xml:space="preserve"> в какой-нибудь настольной игре. Текст сообщение придумайте самостоятельно.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Программа состоит из двух основных элементов: строки, где генерируется случайное число от 1 до 6 (</w:t>
      </w:r>
      <w:r>
        <w:rPr>
          <w:rFonts w:ascii="Times New Roman" w:hAnsi="Times New Roman"/>
          <w:color w:val="000000"/>
          <w:highlight w:val="none"/>
        </w:rPr>
        <w:t xml:space="preserve">int rand_val = 1 + rand() % 6) и блока switch ... case, где для каждого числа от 1 до 6 выводится символьное изображение игральной кости и текст задания. Код представлен на листинге 5, тест на рисунке 4.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5 – Код программы</w:t>
      </w:r>
      <w:r/>
    </w:p>
    <w:tbl>
      <w:tblPr>
        <w:tblStyle w:val="64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#include &lt;iostream&gt;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#include &lt;cstdlib&gt;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#include &lt;ctime&gt;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using namespace std;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int main(int args, char** argv){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srand(time(0));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int rand_val = 1 + rand() % 6;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switch(rand_val){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case 1: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</w:r>
            <w:r>
              <w:tab/>
              <w:tab/>
              <w:t xml:space="preserve">cout &lt;&lt; "-.........................\n-.........................\n-.........................\n-.........................\n-.........................\n-.........-####-..........\n-..........####...........\n-.........................\n-....................</w:t>
            </w:r>
            <w:r>
              <w:t xml:space="preserve">.....\n-.........................\n-.........................\n-.........................\n";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</w:r>
            <w:r>
              <w:tab/>
              <w:tab/>
              <w:t xml:space="preserve">cout &lt;&lt; "Отправляйтесь в пункт проката автомобилей Enterprise и спойте строчку из песни Empire of Steel, в которой говорится: «Ни одно предприятие на земле не заставит нас преклонить колени ... перед вашей стальной империей!»  указывая на все машины на с</w:t>
            </w:r>
            <w:r>
              <w:t xml:space="preserve">тоянке.";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break;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case 2: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</w:r>
            <w:r>
              <w:t xml:space="preserve">cout &lt;&lt; "-.........................\n-...................##+...\n-..................####@..\n-..................-##%...\n-.........................\n-.........................\n-.........................\n-.........................\n-...@###.............</w:t>
            </w:r>
            <w:r>
              <w:t xml:space="preserve">.....\n-...####+.................\n-....*+...................\n-.........................\n";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"Запомните 1 цифру числа Пи.  Подсказка: 3";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break;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case 3: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</w:r>
            <w:r>
              <w:tab/>
              <w:tab/>
              <w:t xml:space="preserve">cout &lt;&lt; "..........................\n...................*##....\n..................+####-..\n...................=##:...\n..........................\n...........####=..........\n...........####*..........\n..........................\n....###=.............</w:t>
            </w:r>
            <w:r>
              <w:t xml:space="preserve">.....\n...%####..................\n.....=:...................\n..........................\n";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"Подбегите к окну и скажите: «Извините, мне показалось, что я увидел бэт-сигнал».";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break;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case 4: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</w:r>
            <w:r>
              <w:tab/>
              <w:tab/>
              <w:t xml:space="preserve">cout &lt;&lt; "-.........................\n-....##=............=##...\n-...####@..........@####..\n-...-##@............@##-..\n-.........................\n-.........................\n-.........................\n-.........................\n-...%###............#</w:t>
            </w:r>
            <w:r>
              <w:t xml:space="preserve">##%..\n-...####%..........%####..\n-....*=..............=*...\n-.........................\n";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"Наденьте носки на лапы вашей кошки и наблюдайте, как она сходит с ума, пытаясь их снять.";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break;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case 5: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</w:r>
            <w:r>
              <w:tab/>
              <w:tab/>
              <w:t xml:space="preserve">cout &lt;&lt; "-.........................\n-....##*............##+...\n-..-####+..........####@..\n-...:##=...........-##%...\n-.........................\n-..........=####..........\n-..........*####..........\n-.........................\n-...@###...........=#</w:t>
            </w:r>
            <w:r>
              <w:t xml:space="preserve">##...\n-...####+..........####%..\n-....*+.............:=....\n-.........................\n";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"Замените зубную пасту вашего брата или сестры зеленой глазурью.  Внешний вид их зубов бесценен.";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break;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case 6: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</w:r>
            <w:r>
              <w:tab/>
              <w:tab/>
              <w:t xml:space="preserve">cout &lt;&lt; "..........................\n....+##.....##=....*##....\n...@####...#####..+####-..\n....%##-...-##@....=##:...\n..........................\n..........................\n..........................\n..........................\n....###=...+###....##</w:t>
            </w:r>
            <w:r>
              <w:t xml:space="preserve">#@...\n...%####...####@..+####...\n.....=:.....:=......+*....\n..........................\n";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"Подумайте, почему я вафля ??";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break;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default: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"Что-то пошло не так, попробуйте ещё";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break;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cout &lt;&lt; endl;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return 0; 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}</w:t>
            </w:r>
            <w:r/>
          </w:p>
        </w:tc>
      </w:tr>
    </w:tbl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4539094"/>
                <wp:effectExtent l="0" t="0" r="0" b="0"/>
                <wp:docPr id="4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9644072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940424" cy="45390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467.8pt;height:357.4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Рисунок 4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5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в которой пользователь будет играть с компьютером в «Камень, ножницы, бумага». Пользователь сначала вводит своё имя и потом выбирает вариант из трёх, а в ответ компьютер случайным образом показывает свой вариант. </w:t>
      </w:r>
      <w:r>
        <w:rPr>
          <w:rFonts w:ascii="Times New Roman" w:hAnsi="Times New Roman"/>
          <w:color w:val="000000" w:themeColor="text1"/>
        </w:rPr>
        <w:t xml:space="preserve">Если пользователь побеждает,</w:t>
      </w:r>
      <w:r>
        <w:rPr>
          <w:rFonts w:ascii="Times New Roman" w:hAnsi="Times New Roman"/>
          <w:color w:val="000000" w:themeColor="text1"/>
        </w:rPr>
        <w:t xml:space="preserve"> появляется сообщение</w:t>
      </w:r>
      <w:r>
        <w:rPr>
          <w:rFonts w:ascii="Times New Roman" w:hAnsi="Times New Roman"/>
          <w:color w:val="000000" w:themeColor="text1"/>
        </w:rPr>
        <w:t xml:space="preserve">:</w:t>
      </w:r>
      <w:r>
        <w:rPr>
          <w:rFonts w:ascii="Times New Roman" w:hAnsi="Times New Roman"/>
          <w:color w:val="000000"/>
        </w:rPr>
      </w:r>
      <w:r/>
    </w:p>
    <w:p>
      <w:pPr>
        <w:pStyle w:val="848"/>
        <w:ind w:left="696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«Поздравляем с победой, </w:t>
      </w:r>
      <w:r>
        <w:rPr>
          <w:rFonts w:ascii="Times New Roman" w:hAnsi="Times New Roman"/>
          <w:color w:val="000000" w:themeColor="text1"/>
        </w:rPr>
        <w:t xml:space="preserve">[</w:t>
      </w:r>
      <w:r>
        <w:rPr>
          <w:rFonts w:ascii="Times New Roman" w:hAnsi="Times New Roman"/>
          <w:color w:val="000000" w:themeColor="text1"/>
        </w:rPr>
        <w:t xml:space="preserve">имя пользователя</w:t>
      </w:r>
      <w:r>
        <w:rPr>
          <w:rFonts w:ascii="Times New Roman" w:hAnsi="Times New Roman"/>
          <w:color w:val="000000" w:themeColor="text1"/>
        </w:rPr>
        <w:t xml:space="preserve">]</w:t>
      </w:r>
      <w:r>
        <w:rPr>
          <w:rFonts w:ascii="Times New Roman" w:hAnsi="Times New Roman"/>
          <w:color w:val="000000" w:themeColor="text1"/>
        </w:rPr>
        <w:t xml:space="preserve">!</w:t>
      </w:r>
      <w:r>
        <w:rPr>
          <w:rFonts w:ascii="Times New Roman" w:hAnsi="Times New Roman"/>
          <w:color w:val="000000"/>
        </w:rPr>
      </w:r>
      <w:r/>
    </w:p>
    <w:p>
      <w:pPr>
        <w:pStyle w:val="848"/>
        <w:ind w:left="696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SkyNet</w:t>
      </w:r>
      <w:r>
        <w:rPr>
          <w:rFonts w:ascii="Times New Roman" w:hAnsi="Times New Roman"/>
          <w:color w:val="000000" w:themeColor="text1"/>
        </w:rPr>
        <w:t xml:space="preserve"> повержен!»</w:t>
      </w:r>
      <w:r>
        <w:rPr>
          <w:rFonts w:ascii="Times New Roman" w:hAnsi="Times New Roman"/>
          <w:color w:val="000000"/>
        </w:rPr>
      </w:r>
      <w:r/>
    </w:p>
    <w:p>
      <w:pPr>
        <w:pStyle w:val="848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Если компьютер побеждает выводить сообщение: </w:t>
      </w:r>
      <w:r>
        <w:rPr>
          <w:rFonts w:ascii="Times New Roman" w:hAnsi="Times New Roman"/>
          <w:color w:val="000000"/>
        </w:rPr>
      </w:r>
      <w:r/>
    </w:p>
    <w:p>
      <w:pPr>
        <w:pStyle w:val="848"/>
        <w:ind w:left="696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«</w:t>
      </w:r>
      <w:r>
        <w:rPr>
          <w:rFonts w:ascii="Times New Roman" w:hAnsi="Times New Roman"/>
          <w:color w:val="000000" w:themeColor="text1"/>
          <w:lang w:val="en-US"/>
        </w:rPr>
        <w:t xml:space="preserve">GAME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lang w:val="en-US"/>
        </w:rPr>
        <w:t xml:space="preserve">OVER</w:t>
      </w:r>
      <w:r>
        <w:rPr>
          <w:rFonts w:ascii="Times New Roman" w:hAnsi="Times New Roman"/>
          <w:color w:val="000000" w:themeColor="text1"/>
        </w:rPr>
        <w:t xml:space="preserve">…</w:t>
      </w:r>
      <w:r>
        <w:rPr>
          <w:rFonts w:ascii="Times New Roman" w:hAnsi="Times New Roman"/>
          <w:color w:val="000000" w:themeColor="text1"/>
        </w:rPr>
        <w:t xml:space="preserve">  </w:t>
      </w:r>
      <w:r>
        <w:rPr>
          <w:rFonts w:ascii="Times New Roman" w:hAnsi="Times New Roman"/>
          <w:color w:val="000000"/>
        </w:rPr>
      </w:r>
      <w:r/>
    </w:p>
    <w:p>
      <w:pPr>
        <w:pStyle w:val="848"/>
        <w:ind w:left="696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SkyNet</w:t>
      </w:r>
      <w:r>
        <w:rPr>
          <w:rFonts w:ascii="Times New Roman" w:hAnsi="Times New Roman"/>
          <w:color w:val="000000" w:themeColor="text1"/>
        </w:rPr>
        <w:t xml:space="preserve"> одержал победу над человечеством…»</w:t>
      </w:r>
      <w:r>
        <w:rPr>
          <w:rFonts w:ascii="Times New Roman" w:hAnsi="Times New Roman"/>
          <w:color w:val="000000"/>
        </w:rPr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  <w:lang w:val="en-US"/>
        </w:rPr>
      </w:pPr>
      <w:r>
        <w:rPr>
          <w:rFonts w:ascii="Times New Roman" w:hAnsi="Times New Roman"/>
          <w:color w:val="000000" w:themeColor="text1"/>
        </w:rPr>
        <w:t xml:space="preserve">При ничьей повторить</w:t>
      </w:r>
      <w:r>
        <w:rPr>
          <w:rFonts w:ascii="Times New Roman" w:hAnsi="Times New Roman"/>
          <w:color w:val="000000" w:themeColor="text1"/>
          <w:lang w:val="en-US"/>
        </w:rPr>
        <w:t xml:space="preserve">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b/>
          <w:i/>
          <w:sz w:val="28"/>
          <w:szCs w:val="24"/>
          <w:highlight w:val="none"/>
        </w:rPr>
      </w:pPr>
      <w:r>
        <w:rPr>
          <w:rFonts w:ascii="Times New Roman" w:hAnsi="Times New Roman"/>
          <w:color w:val="000000" w:themeColor="text1"/>
          <w:highlight w:val="none"/>
          <w:lang w:val="en-US"/>
        </w:rPr>
      </w: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color w:val="000000" w:themeColor="text1"/>
          <w:highlight w:val="none"/>
          <w:lang w:val="en-US"/>
        </w:rPr>
      </w:r>
      <w:r/>
    </w:p>
    <w:p>
      <w:pPr>
        <w:pStyle w:val="848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Созданы 3 дополнительные функции </w:t>
      </w:r>
      <w:r>
        <w:rPr>
          <w:rFonts w:ascii="Times New Roman" w:hAnsi="Times New Roman"/>
          <w:color w:val="000000"/>
          <w:lang w:val="ru-RU"/>
        </w:rPr>
        <w:t xml:space="preserve">draw, win, lose, которые выводят сообщения о ничьей, выигрыше и поражении соответственно.</w:t>
      </w:r>
      <w:r>
        <w:rPr>
          <w:lang w:val="ru-RU"/>
        </w:rPr>
      </w:r>
      <w:r/>
    </w:p>
    <w:p>
      <w:pPr>
        <w:pStyle w:val="848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  <w:t xml:space="preserve">В главной функции задаётся переменная user_name и передаётся в функцию play, в котрой генерируется случайное число от 1 до 3</w:t>
      </w:r>
      <w:r>
        <w:rPr>
          <w:rFonts w:ascii="Times New Roman" w:hAnsi="Times New Roman"/>
          <w:color w:val="000000"/>
          <w:highlight w:val="none"/>
          <w:lang w:val="ru-RU"/>
        </w:rPr>
        <w:t xml:space="preserve">, а затем в блоке switch ... case проверяется кто выиграл и выводится соответствующее сообщение.</w:t>
      </w:r>
      <w:r>
        <w:rPr>
          <w:rFonts w:ascii="Times New Roman" w:hAnsi="Times New Roman"/>
          <w:color w:val="000000"/>
          <w:lang w:val="ru-RU"/>
        </w:rPr>
      </w:r>
      <w:r/>
    </w:p>
    <w:p>
      <w:pPr>
        <w:pStyle w:val="848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  <w:t xml:space="preserve">На листинге 6 представлен код программы, на рисунке 5 – тест программы.</w:t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48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6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4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#include &lt;iostream&gt;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#include &lt;cstdlib&gt;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#include &lt;ctime&gt;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using namespace std;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void draw(){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cout &lt;&lt; "\nНичья, ещё одна попытка\n";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void win(char* user){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cout &lt;&lt; "\nПоздравляем с победой, " &lt;&lt; user &lt;&lt; "!\nSkyNet повержен!\n";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delete user;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void lose(){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cout &lt;&lt; "\nGAME OVER…\nSkyNet одержал победу над человечеством…\n";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void play(char* user);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int main(int args, char** argv){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srand(time(0));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char user_name[50];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cout &lt;&lt; "Ваше имя: 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cin &gt;&gt; user_name;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play(user_name);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return 0; 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void play(char* user){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int rand_val = 1 + rand() % 3;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cout &lt;&lt; "Камень - 1\nНожницы - 2\nБумага - 3\n";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unsigned long int user_step;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cin &gt;&gt; user_step;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cout &lt;&lt; endl;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switch(rand_val){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case 1: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"Камень\n";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  VS 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if(user_step == 1){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cout &lt;&lt; "Камень\n";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draw();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play(user);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}else if(user_step == 2){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cout &lt;&lt; "Ножницы\n";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lose();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}else if(user_step == 3){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cout &lt;&lt; "Бумага\n";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win(user);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endl;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break;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case 2: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"Ножницы\n";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  VS 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if(user_step == 1){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cout &lt;&lt; "Камень\n";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win(user);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}else if(user_step == 2){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cout &lt;&lt; "Ножницы\n";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draw();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play(user);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}else if(user_step == 3){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cout &lt;&lt; "Бумага\n";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lose();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endl;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break;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case 3: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"Бумага\n";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  VS 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if(user_step == 1){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cout &lt;&lt; "Камень\n";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lose();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}else if(user_step == 2){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cout &lt;&lt; "Ножницы\n";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win(user);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}else if(user_step == 3){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cout &lt;&lt; "Бумага\n";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draw();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ab/>
              <w:t xml:space="preserve">play(user);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endl;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break;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 xml:space="preserve">default: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cout &lt;&lt; "Что-то пошло не так, попробуйте ещё";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ab/>
              <w:tab/>
              <w:t xml:space="preserve">break;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}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cout &lt;&lt; endl;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ab/>
              <w:t xml:space="preserve">delete user;</w:t>
            </w:r>
            <w:r/>
          </w:p>
          <w:p>
            <w:pPr>
              <w:pStyle w:val="848"/>
              <w:ind w:firstLine="0"/>
              <w:jc w:val="both"/>
              <w:spacing w:line="360" w:lineRule="auto"/>
            </w:pPr>
            <w:r>
              <w:t xml:space="preserve">}</w:t>
            </w:r>
            <w:r/>
          </w:p>
        </w:tc>
      </w:tr>
    </w:tbl>
    <w:p>
      <w:pPr>
        <w:pStyle w:val="848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229225" cy="5343525"/>
                <wp:effectExtent l="0" t="0" r="0" b="0"/>
                <wp:docPr id="5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19830406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5229225" cy="5343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mso-wrap-distance-left:0.0pt;mso-wrap-distance-top:0.0pt;mso-wrap-distance-right:0.0pt;mso-wrap-distance-bottom:0.0pt;width:411.8pt;height:420.8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5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48"/>
        <w:jc w:val="both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Дополнительн</w:t>
      </w:r>
      <w:r>
        <w:rPr>
          <w:rFonts w:ascii="Times New Roman" w:hAnsi="Times New Roman"/>
          <w:b/>
          <w:i/>
          <w:color w:val="000000" w:themeColor="text1"/>
        </w:rPr>
        <w:t xml:space="preserve">ое</w:t>
      </w:r>
      <w:r>
        <w:rPr>
          <w:rFonts w:ascii="Times New Roman" w:hAnsi="Times New Roman"/>
          <w:b/>
          <w:i/>
          <w:color w:val="000000" w:themeColor="text1"/>
        </w:rPr>
        <w:t xml:space="preserve"> задание №1: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</w:t>
      </w:r>
      <w:r>
        <w:rPr>
          <w:rFonts w:ascii="Times New Roman" w:hAnsi="Times New Roman"/>
          <w:color w:val="000000" w:themeColor="text1"/>
        </w:rPr>
        <w:t xml:space="preserve">апишите программу, в которой пользователь будет вводить</w:t>
      </w:r>
      <w:r>
        <w:rPr>
          <w:rFonts w:ascii="Times New Roman" w:hAnsi="Times New Roman"/>
          <w:color w:val="000000" w:themeColor="text1"/>
        </w:rPr>
        <w:t xml:space="preserve"> два цвета (всего на выбор минимум 5 цветов), а программа в качестве ответа будет показывать результат смешивания этих цветов. Также у пользователя должна быть возможность получения случайного цвета, который программа генерирует ему случайным образом.</w:t>
      </w:r>
      <w:r>
        <w:rPr>
          <w:rFonts w:ascii="Times New Roman" w:hAnsi="Times New Roman"/>
          <w:color w:val="000000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highlight w:val="none"/>
        </w:rPr>
      </w:pPr>
      <w:r>
        <w:rPr>
          <w:rFonts w:ascii="Times New Roman" w:hAnsi="Times New Roman"/>
          <w:color w:val="000000" w:themeColor="text1"/>
          <w:highlight w:val="none"/>
          <w:lang w:val="en-US"/>
        </w:rPr>
      </w:r>
      <w:r>
        <w:rPr>
          <w:b/>
          <w:i/>
          <w:sz w:val="28"/>
          <w:szCs w:val="24"/>
        </w:rPr>
        <w:t xml:space="preserve">Ход выполнения</w:t>
      </w:r>
      <w:r>
        <w:rPr>
          <w:b/>
          <w:i/>
          <w:sz w:val="28"/>
          <w:szCs w:val="24"/>
          <w:highlight w:val="none"/>
        </w:rPr>
      </w:r>
      <w:r/>
    </w:p>
    <w:p>
      <w:pPr>
        <w:pStyle w:val="848"/>
        <w:jc w:val="both"/>
        <w:spacing w:line="240" w:lineRule="auto"/>
        <w:rPr>
          <w:rFonts w:ascii="Times New Roman" w:hAnsi="Times New Roman" w:cs="Times New Roman"/>
          <w:color w:val="000000"/>
          <w:szCs w:val="28"/>
          <w:highlight w:val="none"/>
        </w:rPr>
      </w:pP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Создаём структуру «Color», которая состоит из 3 переменных: r, g, b, что соответствует 3-м каналам (красный зелёный синий). Создаём функцию «gen_col», которая будет возвращать объект структуры цвета, заполненный случайными значениями от 1 до 255. </w:t>
      </w:r>
      <w:r/>
    </w:p>
    <w:p>
      <w:pPr>
        <w:pStyle w:val="848"/>
        <w:jc w:val="both"/>
        <w:spacing w:line="240" w:lineRule="auto"/>
        <w:rPr>
          <w:rFonts w:ascii="Times New Roman" w:hAnsi="Times New Roman" w:cs="Times New Roman"/>
          <w:color w:val="000000"/>
          <w:szCs w:val="28"/>
          <w:highlight w:val="none"/>
        </w:rPr>
      </w:pPr>
      <w:r>
        <w:rPr>
          <w:rFonts w:ascii="Times New Roman" w:hAnsi="Times New Roman" w:cs="Times New Roman"/>
          <w:color w:val="000000"/>
          <w:szCs w:val="28"/>
          <w:highlight w:val="none"/>
          <w:shd w:val="clear" w:color="auto" w:fill="ffffff"/>
        </w:rPr>
        <w:t xml:space="preserve">В главной функции объявляем 2 переменные типа Color и 2 переменные типа bool, первые 2 для хранения цветов смешивания, вторые 2 – флаги, показывающие, что цвет сгенерирован.</w:t>
      </w:r>
      <w:r>
        <w:rPr>
          <w:rFonts w:ascii="Times New Roman" w:hAnsi="Times New Roman" w:cs="Times New Roman"/>
          <w:color w:val="000000"/>
          <w:szCs w:val="28"/>
          <w:highlight w:val="none"/>
          <w:shd w:val="clear" w:color="auto" w:fill="ffffff"/>
        </w:rPr>
      </w:r>
    </w:p>
    <w:p>
      <w:pPr>
        <w:pStyle w:val="848"/>
        <w:jc w:val="both"/>
        <w:spacing w:line="240" w:lineRule="auto"/>
        <w:rPr>
          <w:rFonts w:ascii="Times New Roman" w:hAnsi="Times New Roman" w:cs="Times New Roman"/>
          <w:color w:val="000000"/>
          <w:szCs w:val="28"/>
          <w:highlight w:val="none"/>
        </w:rPr>
      </w:pPr>
      <w:r>
        <w:rPr>
          <w:rFonts w:ascii="Times New Roman" w:hAnsi="Times New Roman" w:cs="Times New Roman"/>
          <w:color w:val="000000"/>
          <w:szCs w:val="28"/>
          <w:highlight w:val="none"/>
          <w:shd w:val="clear" w:color="auto" w:fill="ffffff"/>
        </w:rPr>
        <w:t xml:space="preserve">Затем в цикле проходим по аргументам, переданным из каммандной строки и если находим g1 или g2, то генерирует 1-й или 2-й цвет соответственно и «поднимаем флаг».</w:t>
      </w:r>
      <w:r>
        <w:rPr>
          <w:rFonts w:ascii="Times New Roman" w:hAnsi="Times New Roman" w:cs="Times New Roman"/>
          <w:color w:val="000000"/>
          <w:szCs w:val="28"/>
          <w:highlight w:val="none"/>
          <w:shd w:val="clear" w:color="auto" w:fill="ffffff"/>
        </w:rPr>
      </w:r>
    </w:p>
    <w:p>
      <w:pPr>
        <w:pStyle w:val="848"/>
        <w:jc w:val="both"/>
        <w:spacing w:line="240" w:lineRule="auto"/>
        <w:rPr>
          <w:rFonts w:ascii="Times New Roman" w:hAnsi="Times New Roman" w:cs="Times New Roman"/>
          <w:color w:val="000000"/>
          <w:szCs w:val="28"/>
          <w:highlight w:val="none"/>
        </w:rPr>
      </w:pPr>
      <w:r>
        <w:rPr>
          <w:rFonts w:ascii="Times New Roman" w:hAnsi="Times New Roman" w:cs="Times New Roman"/>
          <w:color w:val="000000"/>
          <w:szCs w:val="28"/>
          <w:highlight w:val="none"/>
          <w:shd w:val="clear" w:color="auto" w:fill="ffffff"/>
        </w:rPr>
        <w:t xml:space="preserve">Далее проверяем, если флаги не были подняты =&gt; нужно запросить цвета у пользователя.</w:t>
      </w:r>
      <w:r>
        <w:rPr>
          <w:rFonts w:ascii="Times New Roman" w:hAnsi="Times New Roman" w:cs="Times New Roman"/>
          <w:color w:val="000000"/>
          <w:szCs w:val="28"/>
          <w:highlight w:val="none"/>
          <w:shd w:val="clear" w:color="auto" w:fill="ffffff"/>
        </w:rPr>
      </w:r>
    </w:p>
    <w:p>
      <w:pPr>
        <w:pStyle w:val="848"/>
        <w:jc w:val="both"/>
        <w:spacing w:line="240" w:lineRule="auto"/>
        <w:rPr>
          <w:rFonts w:ascii="Times New Roman" w:hAnsi="Times New Roman" w:cs="Times New Roman"/>
          <w:color w:val="000000"/>
          <w:szCs w:val="28"/>
          <w:highlight w:val="none"/>
        </w:rPr>
      </w:pPr>
      <w:r>
        <w:rPr>
          <w:rFonts w:ascii="Times New Roman" w:hAnsi="Times New Roman" w:cs="Times New Roman"/>
          <w:color w:val="000000"/>
          <w:szCs w:val="28"/>
          <w:highlight w:val="none"/>
          <w:shd w:val="clear" w:color="auto" w:fill="ffffff"/>
        </w:rPr>
        <w:t xml:space="preserve">Следующим шагом проверяем, что все значения каналов цвета &lt;= 255 и создаём 3-ю переменную цвета, в которую записываем среднее значение каждого канала, округляя в меньшую сторону. Выводим ответ или сообщение об ошибке, если таковая произойдёт.</w:t>
      </w:r>
      <w:r>
        <w:rPr>
          <w:rFonts w:ascii="Times New Roman" w:hAnsi="Times New Roman" w:cs="Times New Roman"/>
          <w:color w:val="000000"/>
          <w:szCs w:val="28"/>
          <w:highlight w:val="none"/>
          <w:shd w:val="clear" w:color="auto" w:fill="ffffff"/>
        </w:rPr>
      </w:r>
    </w:p>
    <w:p>
      <w:pPr>
        <w:pStyle w:val="848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b/>
          <w:i/>
          <w:sz w:val="28"/>
          <w:szCs w:val="24"/>
          <w:highlight w:val="none"/>
          <w:lang w:val="en-US"/>
        </w:rPr>
      </w:r>
      <w:r>
        <w:rPr>
          <w:b/>
          <w:i/>
          <w:sz w:val="28"/>
          <w:szCs w:val="24"/>
          <w:highlight w:val="none"/>
          <w:lang w:val="en-US"/>
        </w:rPr>
        <w:tab/>
      </w:r>
      <w:r>
        <w:rPr>
          <w:rFonts w:ascii="Times New Roman" w:hAnsi="Times New Roman"/>
          <w:color w:val="000000"/>
          <w:highlight w:val="none"/>
          <w:lang w:val="ru-RU"/>
        </w:rPr>
        <w:t xml:space="preserve">На листинге 7 представлен код программы, на рисунке 6 – тест программы.</w:t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48"/>
        <w:ind w:left="0" w:right="0" w:firstLine="850"/>
        <w:jc w:val="both"/>
        <w:spacing w:line="360" w:lineRule="auto"/>
        <w:rPr>
          <w:rFonts w:ascii="Times New Roman" w:hAnsi="Times New Roman"/>
          <w:color w:val="000000"/>
          <w:highlight w:val="none"/>
          <w:lang w:val="ru-RU"/>
        </w:rPr>
      </w:pPr>
      <w:r>
        <w:rPr>
          <w:rFonts w:ascii="Times New Roman" w:hAnsi="Times New Roman"/>
          <w:color w:val="000000"/>
          <w:highlight w:val="none"/>
          <w:lang w:val="ru-RU"/>
        </w:rPr>
      </w:r>
      <w:r>
        <w:rPr>
          <w:rFonts w:ascii="Times New Roman" w:hAnsi="Times New Roman"/>
          <w:color w:val="000000"/>
          <w:highlight w:val="none"/>
          <w:lang w:val="ru-RU"/>
        </w:rPr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7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4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48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&lt;cstdlib&gt;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&lt;ctime&gt;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&lt;cmath&gt;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struct Color{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unsigned short int r;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unsigned short int g;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unsigned short int b;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Color gen_col(){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{1 + rand() % 255, 1 + rand() % 255, 1 + rand() % 255};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main(int args, char** argv){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srand(time(0));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Color clr1, clr2;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bool clr1_is_gen, clr2_is_gen;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for(int i=0; i&lt;args; i++){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if (argv[i][2] == 'g' &amp;&amp; argv[i][3] == '1'){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clr1 = gen_col();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clr1_is_gen</w:t>
              <w:tab/>
              <w:t xml:space="preserve">= 1;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"color 1:\nR   G   B\n" &lt;&lt; clr1.r &lt;&lt; " " &lt;&lt; clr1.g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&lt;&lt; " " &lt;&lt; clr1.b &lt;&lt; "\n";</w:t>
              <w:tab/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if (argv[i][2] == 'g' &amp;&amp; argv[i][3] == '2'){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clr2 = gen_col();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clr2_is_gen = 1;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ab/>
              <w:t xml:space="preserve">cout &lt;&lt; "color 2:\nR   G   B\n" &lt;&lt; clr2.r &lt;&lt; " " &lt;&lt; clr2.g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&lt;&lt; " " &lt;&lt; clr2.b &lt;&lt; "\n";</w:t>
              <w:tab/>
              <w:tab/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if(clr1_is_gen == 0){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"color 1:\nR   G   B\n";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cin &gt;&gt; clr1.r &gt;&gt; clr1.g &gt;&gt; clr1.b;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if(clr2_is_gen == 0){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"color 2:\nR   G   B\n";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cin &gt;&gt; clr2.r &gt;&gt; clr2.g &gt;&gt; clr2.b;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>
              <w:rPr>
                <w:rFonts w:ascii="Times New Roman" w:hAnsi="Times New Roman" w:cs="Times New Roman" w:eastAsia="Times New Roman"/>
                <w:sz w:val="28"/>
              </w:rPr>
              <w:tab/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if(clr1.r&lt;=255&amp;&amp;clr1.g&lt;=255&amp;&amp;clr1.b&lt;=255&amp;&amp;clr2.r&lt;=255&amp;&amp;clr2.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g&lt;=255&amp;&amp;clr2.b&lt;=255){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"RGB[" &lt;&lt; clr1.r &lt;&lt; ", " &lt;&lt; clr1.g &lt;&lt; ", " &lt;&lt; clr1.b &lt;&lt; 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"] + RGB[" &lt;&lt; clr2.r &lt;&lt; ", " &lt;&lt; clr2.g &lt;&lt; ", " &lt;&lt; clr2.b &lt;&lt; "] = RGB[";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Color clr3;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clr3.r = floor((clr1.r+clr2.r)/2);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clr3.g = floor((clr1.g+clr2.g)/2);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clr3.b = floor((clr1.b+clr2.b)/2);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clr3.r &lt;&lt; ", " &lt;&lt; clr3.g &lt;&lt; ", " &lt;&lt; clr3.b &lt;&lt; "]";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}else{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ab/>
              <w:t xml:space="preserve">cout &lt;&lt; "Введены неверные данные";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cout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ab/>
              <w:t xml:space="preserve">return 0; 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</w:tc>
      </w:tr>
    </w:tbl>
    <w:p>
      <w:pPr>
        <w:pStyle w:val="848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286375" cy="2933700"/>
                <wp:effectExtent l="0" t="0" r="0" b="0"/>
                <wp:docPr id="6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52907840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5286375" cy="29336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mso-wrap-distance-left:0.0pt;mso-wrap-distance-top:0.0pt;mso-wrap-distance-right:0.0pt;mso-wrap-distance-bottom:0.0pt;width:416.2pt;height:231.0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highlight w:val="none"/>
        </w:rPr>
      </w:r>
      <w:r/>
      <w:r>
        <w:rPr>
          <w:highlight w:val="none"/>
        </w:rPr>
      </w:r>
      <w:r/>
    </w:p>
    <w:p>
      <w:pPr>
        <w:pStyle w:val="848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6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48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lang w:val="en-US"/>
        </w:rPr>
      </w:pPr>
      <w:r/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Noto Sans Devanagari">
    <w:panose1 w:val="020B0502040504020204"/>
  </w:font>
  <w:font w:name="Wingdings">
    <w:panose1 w:val="05010000000000000000"/>
  </w:font>
  <w:font w:name="Liberation Sans">
    <w:panose1 w:val="020B0604020202020204"/>
  </w:font>
  <w:font w:name="Noto Sans CJK SC">
    <w:panose1 w:val="020B0500000000000000"/>
  </w:font>
  <w:font w:name="Tahoma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6"/>
      <w:isLgl w:val="false"/>
      <w:suff w:val="tab"/>
      <w:lvlText w:val="%1."/>
      <w:lvlJc w:val="left"/>
      <w:pPr>
        <w:ind w:left="0" w:firstLine="709"/>
        <w:tabs>
          <w:tab w:val="num" w:pos="1134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false"/>
        <w:vanish w:val="false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4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4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5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5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5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7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7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7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8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8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8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8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8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68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68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68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68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68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69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9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69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69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69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69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69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69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1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1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1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1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1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1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4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4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4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4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4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4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4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4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4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4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5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5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5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5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5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5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5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5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5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5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6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6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6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6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6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6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6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7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7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7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7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74">
    <w:name w:val="Hyperlink"/>
    <w:uiPriority w:val="99"/>
    <w:unhideWhenUsed/>
    <w:rPr>
      <w:color w:val="0000FF" w:themeColor="hyperlink"/>
      <w:u w:val="single"/>
    </w:rPr>
  </w:style>
  <w:style w:type="character" w:styleId="775">
    <w:name w:val="footnote reference"/>
    <w:basedOn w:val="809"/>
    <w:uiPriority w:val="99"/>
    <w:unhideWhenUsed/>
    <w:rPr>
      <w:vertAlign w:val="superscript"/>
    </w:rPr>
  </w:style>
  <w:style w:type="character" w:styleId="776">
    <w:name w:val="endnote reference"/>
    <w:basedOn w:val="809"/>
    <w:uiPriority w:val="99"/>
    <w:semiHidden/>
    <w:unhideWhenUsed/>
    <w:rPr>
      <w:vertAlign w:val="superscript"/>
    </w:rPr>
  </w:style>
  <w:style w:type="paragraph" w:styleId="777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778">
    <w:name w:val="Heading 1"/>
    <w:basedOn w:val="777"/>
    <w:qFormat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outlineLvl w:val="1"/>
    </w:pPr>
    <w:rPr>
      <w:rFonts w:ascii="Arial" w:hAnsi="Arial" w:cs="Times New Roman" w:eastAsia="Arial"/>
      <w:b/>
      <w:bCs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u w:val="none"/>
      <w:vertAlign w:val="baseline"/>
      <w:lang w:val="ru-RU" w:bidi="ru-RU" w:eastAsia="ru-RU"/>
    </w:rPr>
  </w:style>
  <w:style w:type="paragraph" w:styleId="779">
    <w:name w:val="Heading 2"/>
    <w:basedOn w:val="7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780">
    <w:name w:val="Heading 3"/>
    <w:basedOn w:val="77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781">
    <w:name w:val="Heading 4"/>
    <w:basedOn w:val="7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782">
    <w:name w:val="Heading 5"/>
    <w:basedOn w:val="7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783">
    <w:name w:val="Heading 6"/>
    <w:basedOn w:val="7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784">
    <w:name w:val="Heading 7"/>
    <w:basedOn w:val="7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785">
    <w:name w:val="Heading 8"/>
    <w:basedOn w:val="7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786">
    <w:name w:val="Heading 9"/>
    <w:basedOn w:val="7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787">
    <w:name w:val="Heading 1 Char"/>
    <w:basedOn w:val="809"/>
    <w:link w:val="837"/>
    <w:uiPriority w:val="9"/>
    <w:qFormat/>
    <w:rPr>
      <w:rFonts w:ascii="Arial" w:hAnsi="Arial" w:cs="Arial" w:eastAsia="Arial"/>
      <w:sz w:val="40"/>
      <w:szCs w:val="40"/>
    </w:rPr>
  </w:style>
  <w:style w:type="character" w:styleId="788">
    <w:name w:val="Heading 2 Char"/>
    <w:basedOn w:val="809"/>
    <w:uiPriority w:val="9"/>
    <w:qFormat/>
    <w:rPr>
      <w:rFonts w:ascii="Arial" w:hAnsi="Arial" w:cs="Arial" w:eastAsia="Arial"/>
      <w:sz w:val="34"/>
    </w:rPr>
  </w:style>
  <w:style w:type="character" w:styleId="789">
    <w:name w:val="Heading 3 Char"/>
    <w:basedOn w:val="809"/>
    <w:uiPriority w:val="9"/>
    <w:qFormat/>
    <w:rPr>
      <w:rFonts w:ascii="Arial" w:hAnsi="Arial" w:cs="Arial" w:eastAsia="Arial"/>
      <w:sz w:val="30"/>
      <w:szCs w:val="30"/>
    </w:rPr>
  </w:style>
  <w:style w:type="character" w:styleId="790">
    <w:name w:val="Heading 4 Char"/>
    <w:basedOn w:val="809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791">
    <w:name w:val="Heading 5 Char"/>
    <w:basedOn w:val="809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792">
    <w:name w:val="Heading 6 Char"/>
    <w:basedOn w:val="809"/>
    <w:link w:val="838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793">
    <w:name w:val="Heading 7 Char"/>
    <w:basedOn w:val="809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794">
    <w:name w:val="Heading 8 Char"/>
    <w:basedOn w:val="809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795">
    <w:name w:val="Heading 9 Char"/>
    <w:basedOn w:val="809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796">
    <w:name w:val="Title Char"/>
    <w:basedOn w:val="809"/>
    <w:uiPriority w:val="10"/>
    <w:qFormat/>
    <w:rPr>
      <w:sz w:val="48"/>
      <w:szCs w:val="48"/>
    </w:rPr>
  </w:style>
  <w:style w:type="character" w:styleId="797">
    <w:name w:val="Subtitle Char"/>
    <w:basedOn w:val="809"/>
    <w:uiPriority w:val="11"/>
    <w:qFormat/>
    <w:rPr>
      <w:sz w:val="24"/>
      <w:szCs w:val="24"/>
    </w:rPr>
  </w:style>
  <w:style w:type="character" w:styleId="798">
    <w:name w:val="Quote Char"/>
    <w:uiPriority w:val="29"/>
    <w:qFormat/>
    <w:rPr>
      <w:i/>
    </w:rPr>
  </w:style>
  <w:style w:type="character" w:styleId="799">
    <w:name w:val="Intense Quote Char"/>
    <w:uiPriority w:val="30"/>
    <w:qFormat/>
    <w:rPr>
      <w:i/>
    </w:rPr>
  </w:style>
  <w:style w:type="character" w:styleId="800">
    <w:name w:val="Header Char"/>
    <w:basedOn w:val="809"/>
    <w:uiPriority w:val="99"/>
    <w:qFormat/>
  </w:style>
  <w:style w:type="character" w:styleId="801">
    <w:name w:val="Footer Char"/>
    <w:basedOn w:val="809"/>
    <w:uiPriority w:val="99"/>
    <w:qFormat/>
  </w:style>
  <w:style w:type="character" w:styleId="802">
    <w:name w:val="Caption Char"/>
    <w:uiPriority w:val="99"/>
    <w:qFormat/>
  </w:style>
  <w:style w:type="character" w:styleId="803">
    <w:name w:val="Footnote Text Char"/>
    <w:uiPriority w:val="99"/>
    <w:qFormat/>
    <w:rPr>
      <w:sz w:val="18"/>
    </w:rPr>
  </w:style>
  <w:style w:type="character" w:styleId="804">
    <w:name w:val="Привязка сноски"/>
    <w:rPr>
      <w:vertAlign w:val="superscript"/>
    </w:rPr>
  </w:style>
  <w:style w:type="character" w:styleId="805">
    <w:name w:val="Footnote Characters"/>
    <w:uiPriority w:val="99"/>
    <w:unhideWhenUsed/>
    <w:qFormat/>
    <w:rPr>
      <w:vertAlign w:val="superscript"/>
    </w:rPr>
  </w:style>
  <w:style w:type="character" w:styleId="806">
    <w:name w:val="Endnote Text Char"/>
    <w:uiPriority w:val="99"/>
    <w:qFormat/>
    <w:rPr>
      <w:sz w:val="20"/>
    </w:rPr>
  </w:style>
  <w:style w:type="character" w:styleId="807">
    <w:name w:val="Привязка концевой сноски"/>
    <w:rPr>
      <w:vertAlign w:val="superscript"/>
    </w:rPr>
  </w:style>
  <w:style w:type="character" w:styleId="808">
    <w:name w:val="Endnote Characters"/>
    <w:uiPriority w:val="99"/>
    <w:semiHidden/>
    <w:unhideWhenUsed/>
    <w:qFormat/>
    <w:rPr>
      <w:vertAlign w:val="superscript"/>
    </w:rPr>
  </w:style>
  <w:style w:type="character" w:styleId="809" w:default="1">
    <w:name w:val="Default Paragraph Font"/>
    <w:uiPriority w:val="1"/>
    <w:semiHidden/>
    <w:unhideWhenUsed/>
    <w:qFormat/>
  </w:style>
  <w:style w:type="character" w:styleId="810" w:customStyle="1">
    <w:name w:val="Мой обычный Знак"/>
    <w:qFormat/>
    <w:rPr>
      <w:rFonts w:ascii="Times New Roman" w:hAnsi="Times New Roman"/>
      <w:b w:val="0"/>
      <w:i w:val="0"/>
      <w:sz w:val="28"/>
      <w:szCs w:val="24"/>
    </w:rPr>
  </w:style>
  <w:style w:type="character" w:styleId="811">
    <w:name w:val="Strong"/>
    <w:qFormat/>
    <w:rPr>
      <w:b/>
      <w:bCs/>
    </w:rPr>
  </w:style>
  <w:style w:type="character" w:styleId="812">
    <w:name w:val="Интернет-ссылка"/>
    <w:uiPriority w:val="99"/>
    <w:unhideWhenUsed/>
    <w:rPr>
      <w:color w:val="0000FF"/>
      <w:u w:val="single"/>
    </w:rPr>
  </w:style>
  <w:style w:type="character" w:styleId="813">
    <w:name w:val="Посещённая гиперссылка"/>
    <w:basedOn w:val="809"/>
    <w:uiPriority w:val="99"/>
    <w:semiHidden/>
    <w:unhideWhenUsed/>
    <w:rPr>
      <w:color w:val="954F72" w:themeColor="followedHyperlink"/>
      <w:u w:val="single"/>
    </w:rPr>
  </w:style>
  <w:style w:type="character" w:styleId="814" w:customStyle="1">
    <w:name w:val="Текст выноски Знак"/>
    <w:basedOn w:val="809"/>
    <w:uiPriority w:val="99"/>
    <w:semiHidden/>
    <w:qFormat/>
    <w:rPr>
      <w:rFonts w:ascii="Tahoma" w:hAnsi="Tahoma" w:cs="Tahoma"/>
      <w:sz w:val="16"/>
      <w:szCs w:val="16"/>
    </w:rPr>
  </w:style>
  <w:style w:type="character" w:styleId="815">
    <w:name w:val="annotation reference"/>
    <w:basedOn w:val="809"/>
    <w:uiPriority w:val="99"/>
    <w:semiHidden/>
    <w:unhideWhenUsed/>
    <w:qFormat/>
    <w:rPr>
      <w:sz w:val="16"/>
      <w:szCs w:val="16"/>
    </w:rPr>
  </w:style>
  <w:style w:type="character" w:styleId="816" w:customStyle="1">
    <w:name w:val="Текст примечания Знак"/>
    <w:basedOn w:val="809"/>
    <w:uiPriority w:val="99"/>
    <w:semiHidden/>
    <w:qFormat/>
    <w:rPr>
      <w:sz w:val="20"/>
      <w:szCs w:val="20"/>
    </w:rPr>
  </w:style>
  <w:style w:type="character" w:styleId="817" w:customStyle="1">
    <w:name w:val="Тема примечания Знак"/>
    <w:basedOn w:val="816"/>
    <w:uiPriority w:val="99"/>
    <w:semiHidden/>
    <w:qFormat/>
    <w:rPr>
      <w:b/>
      <w:bCs/>
      <w:sz w:val="20"/>
      <w:szCs w:val="20"/>
    </w:rPr>
  </w:style>
  <w:style w:type="character" w:styleId="818">
    <w:name w:val="Выделение"/>
    <w:qFormat/>
    <w:rPr>
      <w:i/>
      <w:iCs/>
    </w:rPr>
  </w:style>
  <w:style w:type="character" w:styleId="819">
    <w:name w:val="WW8Num9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false"/>
      <w:vanish w:val="false"/>
      <w:spacing w:val="0"/>
      <w:position w:val="0"/>
      <w:sz w:val="28"/>
      <w:szCs w:val="28"/>
      <w:u w:val="none"/>
      <w:vertAlign w:val="baseline"/>
    </w:rPr>
  </w:style>
  <w:style w:type="character" w:styleId="820">
    <w:name w:val="WW8Num9z1"/>
    <w:qFormat/>
  </w:style>
  <w:style w:type="paragraph" w:styleId="821">
    <w:name w:val="Заголовок"/>
    <w:basedOn w:val="777"/>
    <w:next w:val="822"/>
    <w:qFormat/>
    <w:pPr>
      <w:keepNext/>
      <w:spacing w:before="240" w:after="120"/>
    </w:pPr>
    <w:rPr>
      <w:rFonts w:ascii="Liberation Sans" w:hAnsi="Liberation Sans" w:cs="Noto Sans Devanagari" w:eastAsia="Noto Sans CJK SC"/>
      <w:sz w:val="28"/>
      <w:szCs w:val="28"/>
    </w:rPr>
  </w:style>
  <w:style w:type="paragraph" w:styleId="822">
    <w:name w:val="Body Text"/>
    <w:basedOn w:val="777"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1"/>
      <w:szCs w:val="21"/>
      <w:u w:val="none"/>
      <w:vertAlign w:val="baseline"/>
      <w:lang w:val="ru-RU" w:bidi="ru-RU" w:eastAsia="ru-RU"/>
    </w:rPr>
  </w:style>
  <w:style w:type="paragraph" w:styleId="823">
    <w:name w:val="List"/>
    <w:basedOn w:val="822"/>
    <w:rPr>
      <w:rFonts w:cs="Noto Sans Devanagari"/>
    </w:rPr>
  </w:style>
  <w:style w:type="paragraph" w:styleId="824">
    <w:name w:val="Caption"/>
    <w:basedOn w:val="77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25">
    <w:name w:val="Указатель"/>
    <w:basedOn w:val="777"/>
    <w:qFormat/>
    <w:pPr>
      <w:suppressLineNumbers/>
    </w:pPr>
    <w:rPr>
      <w:rFonts w:cs="Noto Sans Devanagari"/>
    </w:rPr>
  </w:style>
  <w:style w:type="paragraph" w:styleId="826">
    <w:name w:val="List Paragraph"/>
    <w:basedOn w:val="777"/>
    <w:uiPriority w:val="34"/>
    <w:qFormat/>
    <w:pPr>
      <w:contextualSpacing/>
      <w:ind w:left="720" w:firstLine="0"/>
      <w:spacing w:before="0" w:after="160"/>
    </w:pPr>
  </w:style>
  <w:style w:type="paragraph" w:styleId="827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828">
    <w:name w:val="Title"/>
    <w:basedOn w:val="77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29">
    <w:name w:val="Subtitle"/>
    <w:basedOn w:val="777"/>
    <w:uiPriority w:val="11"/>
    <w:qFormat/>
    <w:pPr>
      <w:spacing w:before="200" w:after="200"/>
    </w:pPr>
    <w:rPr>
      <w:sz w:val="24"/>
      <w:szCs w:val="24"/>
    </w:rPr>
  </w:style>
  <w:style w:type="paragraph" w:styleId="830">
    <w:name w:val="Quote"/>
    <w:basedOn w:val="777"/>
    <w:uiPriority w:val="29"/>
    <w:qFormat/>
    <w:pPr>
      <w:ind w:left="720" w:right="720" w:firstLine="0"/>
    </w:pPr>
    <w:rPr>
      <w:i/>
    </w:rPr>
  </w:style>
  <w:style w:type="paragraph" w:styleId="831">
    <w:name w:val="Intense Quote"/>
    <w:basedOn w:val="777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32">
    <w:name w:val="Колонтитул"/>
    <w:basedOn w:val="777"/>
    <w:qFormat/>
  </w:style>
  <w:style w:type="paragraph" w:styleId="833">
    <w:name w:val="Header"/>
    <w:basedOn w:val="777"/>
    <w:link w:val="840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34">
    <w:name w:val="Footer"/>
    <w:basedOn w:val="77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35">
    <w:name w:val="footnote text"/>
    <w:basedOn w:val="77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36">
    <w:name w:val="endnote text"/>
    <w:basedOn w:val="77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37">
    <w:name w:val="toc 1"/>
    <w:basedOn w:val="777"/>
    <w:uiPriority w:val="39"/>
    <w:unhideWhenUsed/>
    <w:pPr>
      <w:ind w:left="0" w:right="0" w:firstLine="0"/>
      <w:spacing w:before="0" w:after="57"/>
    </w:pPr>
  </w:style>
  <w:style w:type="paragraph" w:styleId="838">
    <w:name w:val="toc 2"/>
    <w:basedOn w:val="777"/>
    <w:uiPriority w:val="39"/>
    <w:unhideWhenUsed/>
    <w:pPr>
      <w:ind w:left="283" w:right="0" w:firstLine="0"/>
      <w:spacing w:before="0" w:after="57"/>
    </w:pPr>
  </w:style>
  <w:style w:type="paragraph" w:styleId="839">
    <w:name w:val="toc 3"/>
    <w:basedOn w:val="777"/>
    <w:uiPriority w:val="39"/>
    <w:unhideWhenUsed/>
    <w:pPr>
      <w:ind w:left="567" w:right="0" w:firstLine="0"/>
      <w:spacing w:before="0" w:after="57"/>
    </w:pPr>
  </w:style>
  <w:style w:type="paragraph" w:styleId="840">
    <w:name w:val="toc 4"/>
    <w:basedOn w:val="777"/>
    <w:uiPriority w:val="39"/>
    <w:unhideWhenUsed/>
    <w:pPr>
      <w:ind w:left="850" w:right="0" w:firstLine="0"/>
      <w:spacing w:before="0" w:after="57"/>
    </w:pPr>
  </w:style>
  <w:style w:type="paragraph" w:styleId="841">
    <w:name w:val="toc 5"/>
    <w:basedOn w:val="777"/>
    <w:uiPriority w:val="39"/>
    <w:unhideWhenUsed/>
    <w:pPr>
      <w:ind w:left="1134" w:right="0" w:firstLine="0"/>
      <w:spacing w:before="0" w:after="57"/>
    </w:pPr>
  </w:style>
  <w:style w:type="paragraph" w:styleId="842">
    <w:name w:val="toc 6"/>
    <w:basedOn w:val="777"/>
    <w:uiPriority w:val="39"/>
    <w:unhideWhenUsed/>
    <w:pPr>
      <w:ind w:left="1417" w:right="0" w:firstLine="0"/>
      <w:spacing w:before="0" w:after="57"/>
    </w:pPr>
  </w:style>
  <w:style w:type="paragraph" w:styleId="843">
    <w:name w:val="toc 7"/>
    <w:basedOn w:val="777"/>
    <w:uiPriority w:val="39"/>
    <w:unhideWhenUsed/>
    <w:pPr>
      <w:ind w:left="1701" w:right="0" w:firstLine="0"/>
      <w:spacing w:before="0" w:after="57"/>
    </w:pPr>
  </w:style>
  <w:style w:type="paragraph" w:styleId="844">
    <w:name w:val="toc 8"/>
    <w:basedOn w:val="777"/>
    <w:uiPriority w:val="39"/>
    <w:unhideWhenUsed/>
    <w:pPr>
      <w:ind w:left="1984" w:right="0" w:firstLine="0"/>
      <w:spacing w:before="0" w:after="57"/>
    </w:pPr>
  </w:style>
  <w:style w:type="paragraph" w:styleId="845">
    <w:name w:val="toc 9"/>
    <w:basedOn w:val="777"/>
    <w:uiPriority w:val="39"/>
    <w:unhideWhenUsed/>
    <w:pPr>
      <w:ind w:left="2268" w:right="0" w:firstLine="0"/>
      <w:spacing w:before="0" w:after="57"/>
    </w:pPr>
  </w:style>
  <w:style w:type="paragraph" w:styleId="846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847">
    <w:name w:val="table of figures"/>
    <w:basedOn w:val="777"/>
    <w:uiPriority w:val="99"/>
    <w:unhideWhenUsed/>
    <w:qFormat/>
    <w:pPr>
      <w:spacing w:before="0" w:after="0" w:afterAutospacing="0"/>
    </w:pPr>
  </w:style>
  <w:style w:type="paragraph" w:styleId="848" w:customStyle="1">
    <w:name w:val="Мой обычный"/>
    <w:basedOn w:val="777"/>
    <w:qFormat/>
    <w:pPr>
      <w:ind w:firstLine="709"/>
      <w:jc w:val="both"/>
      <w:spacing w:before="0" w:after="0" w:line="360" w:lineRule="auto"/>
      <w:tabs>
        <w:tab w:val="clear" w:pos="708" w:leader="none"/>
        <w:tab w:val="left" w:pos="993" w:leader="none"/>
      </w:tabs>
    </w:pPr>
    <w:rPr>
      <w:rFonts w:ascii="Times New Roman" w:hAnsi="Times New Roman"/>
      <w:b w:val="0"/>
      <w:i w:val="0"/>
      <w:sz w:val="28"/>
      <w:szCs w:val="24"/>
    </w:rPr>
  </w:style>
  <w:style w:type="paragraph" w:styleId="849">
    <w:name w:val="Balloon Text"/>
    <w:basedOn w:val="777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50">
    <w:name w:val="annotation text"/>
    <w:basedOn w:val="777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851">
    <w:name w:val="annotation subject"/>
    <w:basedOn w:val="850"/>
    <w:uiPriority w:val="99"/>
    <w:semiHidden/>
    <w:unhideWhenUsed/>
    <w:qFormat/>
    <w:rPr>
      <w:b/>
      <w:bCs/>
    </w:rPr>
  </w:style>
  <w:style w:type="paragraph" w:styleId="852">
    <w:name w:val="Обычный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53">
    <w:name w:val="Table Paragraph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54">
    <w:name w:val="Абзац списка"/>
    <w:qFormat/>
    <w:pPr>
      <w:ind w:left="462" w:right="0" w:hanging="36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55">
    <w:name w:val="Обычный (веб)"/>
    <w:basedOn w:val="777"/>
    <w:qFormat/>
    <w:pPr>
      <w:spacing w:before="280" w:after="280"/>
    </w:pPr>
  </w:style>
  <w:style w:type="paragraph" w:styleId="856">
    <w:name w:val="НУМ_СПИСОК"/>
    <w:qFormat/>
    <w:pPr>
      <w:numPr>
        <w:ilvl w:val="0"/>
        <w:numId w:val="1"/>
      </w:numPr>
      <w:jc w:val="both"/>
      <w:keepLines/>
      <w:spacing w:before="0" w:beforeAutospacing="0" w:after="160" w:afterAutospacing="0" w:line="259" w:lineRule="auto"/>
      <w:widowControl/>
    </w:pPr>
    <w:rPr>
      <w:rFonts w:ascii="Times New Roman" w:hAnsi="Times New Roman" w:cs="Times New Roman" w:eastAsia="Times New Roman"/>
      <w:color w:val="auto"/>
      <w:sz w:val="24"/>
      <w:szCs w:val="24"/>
      <w:lang w:val="ru-RU" w:bidi="ar-SA" w:eastAsia="en-US"/>
    </w:rPr>
  </w:style>
  <w:style w:type="paragraph" w:styleId="857">
    <w:name w:val="Содержимое таблицы"/>
    <w:basedOn w:val="777"/>
    <w:qFormat/>
    <w:pPr>
      <w:widowControl w:val="off"/>
      <w:suppressLineNumbers/>
    </w:pPr>
  </w:style>
  <w:style w:type="paragraph" w:styleId="858">
    <w:name w:val="Заголовок таблицы"/>
    <w:basedOn w:val="857"/>
    <w:qFormat/>
    <w:pPr>
      <w:jc w:val="center"/>
      <w:suppressLineNumbers/>
    </w:pPr>
    <w:rPr>
      <w:b/>
      <w:bCs/>
    </w:rPr>
  </w:style>
  <w:style w:type="numbering" w:styleId="859" w:default="1">
    <w:name w:val="No List"/>
    <w:uiPriority w:val="99"/>
    <w:semiHidden/>
    <w:unhideWhenUsed/>
    <w:qFormat/>
  </w:style>
  <w:style w:type="numbering" w:styleId="860">
    <w:name w:val="WW8Num9"/>
    <w:qFormat/>
  </w:style>
  <w:style w:type="table" w:styleId="861" w:default="1">
    <w:name w:val="Normal Table"/>
    <w:uiPriority w:val="99"/>
    <w:semiHidden/>
    <w:unhideWhenUsed/>
    <w:tblPr/>
  </w:style>
  <w:style w:type="paragraph" w:styleId="862" w:customStyle="1">
    <w:name w:val="p0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dc:description/>
  <dc:language>ru-RU</dc:language>
  <cp:revision>28</cp:revision>
  <dcterms:created xsi:type="dcterms:W3CDTF">2021-02-06T12:59:00Z</dcterms:created>
  <dcterms:modified xsi:type="dcterms:W3CDTF">2022-03-29T14:49:28Z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